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AB" w:rsidRPr="00C1775C" w:rsidRDefault="00E527AB" w:rsidP="00E527AB">
      <w:pPr>
        <w:jc w:val="center"/>
        <w:rPr>
          <w:rFonts w:ascii="Times New Roman" w:hAnsi="Times New Roman" w:cs="Times New Roman"/>
        </w:rPr>
      </w:pPr>
    </w:p>
    <w:p w:rsidR="00E527AB" w:rsidRPr="00C1775C" w:rsidRDefault="00E527AB" w:rsidP="00E527AB">
      <w:pPr>
        <w:jc w:val="center"/>
        <w:rPr>
          <w:rFonts w:ascii="Times New Roman" w:hAnsi="Times New Roman" w:cs="Times New Roman"/>
        </w:rPr>
      </w:pPr>
    </w:p>
    <w:p w:rsidR="00E527AB" w:rsidRPr="00C1775C" w:rsidRDefault="00E527AB" w:rsidP="00E527AB">
      <w:pPr>
        <w:jc w:val="both"/>
        <w:rPr>
          <w:rFonts w:ascii="Times New Roman" w:hAnsi="Times New Roman" w:cs="Times New Roman"/>
        </w:rPr>
      </w:pPr>
    </w:p>
    <w:p w:rsidR="00E527AB" w:rsidRPr="00C1775C" w:rsidRDefault="00E527AB" w:rsidP="00E527A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1775C">
        <w:rPr>
          <w:rFonts w:ascii="Times New Roman" w:hAnsi="Times New Roman" w:cs="Times New Roman"/>
          <w:b/>
          <w:bCs/>
          <w:sz w:val="20"/>
          <w:szCs w:val="20"/>
          <w:u w:val="single"/>
        </w:rPr>
        <w:t>ALLEGATO A</w:t>
      </w:r>
    </w:p>
    <w:p w:rsidR="00E527AB" w:rsidRPr="00C1775C" w:rsidRDefault="00E527AB" w:rsidP="00E527A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E527AB" w:rsidRPr="00C1775C" w:rsidRDefault="00E527AB" w:rsidP="00E527A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775C">
        <w:rPr>
          <w:rFonts w:ascii="Times New Roman" w:hAnsi="Times New Roman" w:cs="Times New Roman"/>
          <w:b/>
          <w:bCs/>
          <w:sz w:val="20"/>
          <w:szCs w:val="20"/>
        </w:rPr>
        <w:t xml:space="preserve">DOMANDA DI PARTECIPAZIONE - </w:t>
      </w:r>
      <w:r w:rsidRPr="00C1775C"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  <w:t xml:space="preserve">Procedimento LUMSA LIFE - n. 1/2026 – Selezione per il conferimento di n. 1 contratto di collaborazione per attività </w:t>
      </w:r>
      <w:r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  <w:t>n.</w:t>
      </w:r>
      <w:proofErr w:type="gramStart"/>
      <w:r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150BF">
        <w:rPr>
          <w:rFonts w:ascii="Times New Roman" w:eastAsiaTheme="minorHAnsi" w:hAnsi="Times New Roman" w:cs="Times New Roman"/>
          <w:i/>
          <w:color w:val="auto"/>
          <w:kern w:val="2"/>
          <w:sz w:val="20"/>
          <w:szCs w:val="20"/>
          <w:lang w:eastAsia="en-US"/>
          <w14:ligatures w14:val="standardContextual"/>
        </w:rPr>
        <w:t>….</w:t>
      </w:r>
      <w:proofErr w:type="gramEnd"/>
      <w:r w:rsidRPr="001150BF">
        <w:rPr>
          <w:rFonts w:ascii="Times New Roman" w:eastAsiaTheme="minorHAnsi" w:hAnsi="Times New Roman" w:cs="Times New Roman"/>
          <w:i/>
          <w:color w:val="auto"/>
          <w:kern w:val="2"/>
          <w:sz w:val="20"/>
          <w:szCs w:val="20"/>
          <w:lang w:eastAsia="en-US"/>
          <w14:ligatures w14:val="standardContextual"/>
        </w:rPr>
        <w:t>.</w:t>
      </w:r>
      <w:r>
        <w:rPr>
          <w:rFonts w:ascii="Times New Roman" w:eastAsiaTheme="minorHAnsi" w:hAnsi="Times New Roman" w:cs="Times New Roman"/>
          <w:i/>
          <w:color w:val="auto"/>
          <w:kern w:val="2"/>
          <w:sz w:val="20"/>
          <w:szCs w:val="20"/>
          <w:lang w:eastAsia="en-US"/>
          <w14:ligatures w14:val="standardContextual"/>
        </w:rPr>
        <w:t>(</w:t>
      </w:r>
      <w:proofErr w:type="spellStart"/>
      <w:r>
        <w:rPr>
          <w:rFonts w:ascii="Times New Roman" w:eastAsiaTheme="minorHAnsi" w:hAnsi="Times New Roman" w:cs="Times New Roman"/>
          <w:i/>
          <w:color w:val="auto"/>
          <w:kern w:val="2"/>
          <w:sz w:val="20"/>
          <w:szCs w:val="20"/>
          <w:lang w:eastAsia="en-US"/>
          <w14:ligatures w14:val="standardContextual"/>
        </w:rPr>
        <w:t>n.d.r</w:t>
      </w:r>
      <w:proofErr w:type="spellEnd"/>
      <w:r>
        <w:rPr>
          <w:rFonts w:ascii="Times New Roman" w:eastAsiaTheme="minorHAnsi" w:hAnsi="Times New Roman" w:cs="Times New Roman"/>
          <w:i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150BF">
        <w:rPr>
          <w:rFonts w:ascii="Times New Roman" w:eastAsiaTheme="minorHAnsi" w:hAnsi="Times New Roman" w:cs="Times New Roman"/>
          <w:i/>
          <w:color w:val="auto"/>
          <w:kern w:val="2"/>
          <w:sz w:val="20"/>
          <w:szCs w:val="20"/>
          <w:lang w:eastAsia="en-US"/>
          <w14:ligatures w14:val="standardContextual"/>
        </w:rPr>
        <w:t>indicare l’attività per la quale si concorre</w:t>
      </w:r>
      <w:r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  <w:t xml:space="preserve">) </w:t>
      </w:r>
      <w:r w:rsidRPr="00C1775C"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  <w:t>di studio, analisi e supporto alle attività sui temi della fragilità e deprivazione sociale nell’ambito del progetto LIFE</w:t>
      </w:r>
      <w:r w:rsidRPr="00C1775C">
        <w:rPr>
          <w:rFonts w:ascii="Times New Roman" w:hAnsi="Times New Roman" w:cs="Times New Roman"/>
          <w:b/>
          <w:bCs/>
          <w:sz w:val="20"/>
          <w:szCs w:val="20"/>
        </w:rPr>
        <w:t xml:space="preserve"> – PSC Salute T2-AN-12.</w:t>
      </w:r>
    </w:p>
    <w:p w:rsidR="00E527AB" w:rsidRPr="00C1775C" w:rsidRDefault="00E527AB" w:rsidP="00E527AB">
      <w:pPr>
        <w:pStyle w:val="Default"/>
        <w:jc w:val="both"/>
        <w:rPr>
          <w:rFonts w:ascii="Times New Roman" w:eastAsiaTheme="minorHAnsi" w:hAnsi="Times New Roman" w:cs="Times New Roman"/>
          <w:b/>
          <w:color w:val="auto"/>
          <w:kern w:val="2"/>
          <w:sz w:val="20"/>
          <w:szCs w:val="20"/>
          <w:lang w:eastAsia="en-US"/>
          <w14:ligatures w14:val="standardContextual"/>
        </w:rPr>
      </w:pPr>
    </w:p>
    <w:p w:rsidR="00E527AB" w:rsidRPr="00C1775C" w:rsidRDefault="00E527AB" w:rsidP="00E527AB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527AB" w:rsidRPr="00C1775C" w:rsidRDefault="00E527AB" w:rsidP="00E527AB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 xml:space="preserve">Al Magnifico Rettore </w:t>
      </w:r>
    </w:p>
    <w:p w:rsidR="00E527AB" w:rsidRPr="00C1775C" w:rsidRDefault="00E527AB" w:rsidP="00E527AB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 xml:space="preserve">Libera Università SS. Assunta (LUMSA) </w:t>
      </w:r>
    </w:p>
    <w:p w:rsidR="00E527AB" w:rsidRPr="00C1775C" w:rsidRDefault="00E527AB" w:rsidP="00E527AB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Borgo S. Angelo, 13 (00193- Roma).</w:t>
      </w:r>
    </w:p>
    <w:p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 xml:space="preserve">_l_ </w:t>
      </w:r>
      <w:proofErr w:type="spellStart"/>
      <w:r w:rsidRPr="00C1775C"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 w:rsidRPr="00C1775C">
        <w:rPr>
          <w:rFonts w:ascii="Times New Roman" w:hAnsi="Times New Roman" w:cs="Times New Roman"/>
          <w:sz w:val="20"/>
          <w:szCs w:val="20"/>
        </w:rPr>
        <w:t xml:space="preserve">_/_ …………………………… </w:t>
      </w:r>
      <w:proofErr w:type="spellStart"/>
      <w:r w:rsidRPr="00C1775C">
        <w:rPr>
          <w:rFonts w:ascii="Times New Roman" w:hAnsi="Times New Roman" w:cs="Times New Roman"/>
          <w:sz w:val="20"/>
          <w:szCs w:val="20"/>
        </w:rPr>
        <w:t>nat</w:t>
      </w:r>
      <w:proofErr w:type="spellEnd"/>
      <w:r w:rsidRPr="00C1775C">
        <w:rPr>
          <w:rFonts w:ascii="Times New Roman" w:hAnsi="Times New Roman" w:cs="Times New Roman"/>
          <w:sz w:val="20"/>
          <w:szCs w:val="20"/>
        </w:rPr>
        <w:t>_/_ a ………………………… (…), il ……………………..., residente in …………………</w:t>
      </w:r>
      <w:proofErr w:type="gramStart"/>
      <w:r w:rsidRPr="00C1775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1775C">
        <w:rPr>
          <w:rFonts w:ascii="Times New Roman" w:hAnsi="Times New Roman" w:cs="Times New Roman"/>
          <w:sz w:val="20"/>
          <w:szCs w:val="20"/>
        </w:rPr>
        <w:t>. (…), via …………………</w:t>
      </w:r>
      <w:proofErr w:type="gramStart"/>
      <w:r w:rsidRPr="00C1775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C1775C">
        <w:rPr>
          <w:rFonts w:ascii="Times New Roman" w:hAnsi="Times New Roman" w:cs="Times New Roman"/>
          <w:sz w:val="20"/>
          <w:szCs w:val="20"/>
        </w:rPr>
        <w:t>……, Codice Fiscale</w:t>
      </w:r>
      <w:r w:rsidRPr="00C1775C">
        <w:rPr>
          <w:rFonts w:ascii="Times New Roman" w:hAnsi="Times New Roman" w:cs="Times New Roman"/>
          <w:sz w:val="20"/>
          <w:szCs w:val="20"/>
        </w:rPr>
        <w:tab/>
        <w:t>…………………………… , indirizzo PEC ……………………………,</w:t>
      </w:r>
      <w:r>
        <w:rPr>
          <w:rFonts w:ascii="Times New Roman" w:hAnsi="Times New Roman" w:cs="Times New Roman"/>
          <w:sz w:val="20"/>
          <w:szCs w:val="20"/>
        </w:rPr>
        <w:t xml:space="preserve"> n.</w:t>
      </w:r>
      <w:r w:rsidRPr="00C177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telefono mobile…………………………………………………</w:t>
      </w:r>
    </w:p>
    <w:p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527AB" w:rsidRPr="00C1775C" w:rsidRDefault="00E527AB" w:rsidP="00E527AB">
      <w:pPr>
        <w:jc w:val="center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CHIEDE</w:t>
      </w:r>
    </w:p>
    <w:p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527AB" w:rsidRPr="00C1775C" w:rsidRDefault="00E527AB" w:rsidP="00E527AB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 xml:space="preserve">di essere ammessa/o a partecipare alla selezione </w:t>
      </w:r>
      <w:r w:rsidRPr="00C1775C">
        <w:rPr>
          <w:rFonts w:ascii="Times New Roman" w:hAnsi="Times New Roman" w:cs="Times New Roman"/>
          <w:bCs/>
          <w:sz w:val="20"/>
          <w:szCs w:val="20"/>
        </w:rPr>
        <w:t xml:space="preserve">per il conferimento di n. 1 incarico di collaborazione per attività di studio, analisi e supporto alle attività sui temi della fragilità e deprivazione sociale nel progetto LIFE – The </w:t>
      </w:r>
      <w:proofErr w:type="spellStart"/>
      <w:r w:rsidRPr="00C1775C">
        <w:rPr>
          <w:rFonts w:ascii="Times New Roman" w:hAnsi="Times New Roman" w:cs="Times New Roman"/>
          <w:bCs/>
          <w:sz w:val="20"/>
          <w:szCs w:val="20"/>
        </w:rPr>
        <w:t>itaLian</w:t>
      </w:r>
      <w:proofErr w:type="spellEnd"/>
      <w:r w:rsidRPr="00C177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1775C">
        <w:rPr>
          <w:rFonts w:ascii="Times New Roman" w:hAnsi="Times New Roman" w:cs="Times New Roman"/>
          <w:bCs/>
          <w:sz w:val="20"/>
          <w:szCs w:val="20"/>
        </w:rPr>
        <w:t>system</w:t>
      </w:r>
      <w:proofErr w:type="spellEnd"/>
      <w:r w:rsidRPr="00C177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1775C">
        <w:rPr>
          <w:rFonts w:ascii="Times New Roman" w:hAnsi="Times New Roman" w:cs="Times New Roman"/>
          <w:bCs/>
          <w:sz w:val="20"/>
          <w:szCs w:val="20"/>
        </w:rPr>
        <w:t>wIde</w:t>
      </w:r>
      <w:proofErr w:type="spellEnd"/>
      <w:r w:rsidRPr="00C177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1775C">
        <w:rPr>
          <w:rFonts w:ascii="Times New Roman" w:hAnsi="Times New Roman" w:cs="Times New Roman"/>
          <w:bCs/>
          <w:sz w:val="20"/>
          <w:szCs w:val="20"/>
        </w:rPr>
        <w:t>Frailty</w:t>
      </w:r>
      <w:proofErr w:type="spellEnd"/>
      <w:r w:rsidRPr="00C1775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1775C">
        <w:rPr>
          <w:rFonts w:ascii="Times New Roman" w:hAnsi="Times New Roman" w:cs="Times New Roman"/>
          <w:bCs/>
          <w:sz w:val="20"/>
          <w:szCs w:val="20"/>
        </w:rPr>
        <w:t>nEtwork</w:t>
      </w:r>
      <w:proofErr w:type="spellEnd"/>
      <w:r w:rsidRPr="00C1775C">
        <w:rPr>
          <w:rFonts w:ascii="Times New Roman" w:hAnsi="Times New Roman" w:cs="Times New Roman"/>
          <w:bCs/>
          <w:sz w:val="20"/>
          <w:szCs w:val="20"/>
        </w:rPr>
        <w:t xml:space="preserve"> (PSC Salute T2-AN-12).</w:t>
      </w:r>
    </w:p>
    <w:p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 xml:space="preserve">_l_ </w:t>
      </w:r>
      <w:proofErr w:type="spellStart"/>
      <w:r w:rsidRPr="00C1775C"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 w:rsidRPr="00C1775C">
        <w:rPr>
          <w:rFonts w:ascii="Times New Roman" w:hAnsi="Times New Roman" w:cs="Times New Roman"/>
          <w:sz w:val="20"/>
          <w:szCs w:val="20"/>
        </w:rPr>
        <w:t xml:space="preserve">_, ai sensi degli artt. 46 e 47 del Decreto del Presidente della Repubblica 28 dicembre 2000, n. 445, e consapevole che la falsità in atti e le dichiarazioni mendaci sono punite, ai sensi del Codice Penale e dalle leggi speciali in materia, secondo le disposizioni richiamate dall’art. 76 del citato </w:t>
      </w:r>
      <w:proofErr w:type="spellStart"/>
      <w:r w:rsidRPr="00C1775C">
        <w:rPr>
          <w:rFonts w:ascii="Times New Roman" w:hAnsi="Times New Roman" w:cs="Times New Roman"/>
          <w:sz w:val="20"/>
          <w:szCs w:val="20"/>
        </w:rPr>
        <w:t>d.p.r.</w:t>
      </w:r>
      <w:proofErr w:type="spellEnd"/>
      <w:r w:rsidRPr="00C1775C">
        <w:rPr>
          <w:rFonts w:ascii="Times New Roman" w:hAnsi="Times New Roman" w:cs="Times New Roman"/>
          <w:sz w:val="20"/>
          <w:szCs w:val="20"/>
        </w:rPr>
        <w:t xml:space="preserve"> n. 45 del 2000, dichiara sotto la propria responsabilità:</w:t>
      </w:r>
    </w:p>
    <w:p w:rsidR="00E527AB" w:rsidRPr="00C1775C" w:rsidRDefault="00E527AB" w:rsidP="00E527AB">
      <w:pPr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di essere in possesso dei requisiti indicati nell’art. 4 dell’Avviso per poter accedere alla selezione;</w:t>
      </w:r>
    </w:p>
    <w:p w:rsidR="00E527AB" w:rsidRPr="00C1775C" w:rsidRDefault="00E527AB" w:rsidP="00E527AB">
      <w:pPr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di eleggere il seguente indirizzo, quale recapito cui inviare le comunicazioni relative alla presente procedura selettiva, e di impegnarsi a far conoscere le eventuali successive variazioni:</w:t>
      </w:r>
    </w:p>
    <w:p w:rsidR="00E527AB" w:rsidRPr="00C1775C" w:rsidRDefault="00E527AB" w:rsidP="00E527AB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Via e civico   _____________________________________________________________________</w:t>
      </w:r>
    </w:p>
    <w:p w:rsidR="00E527AB" w:rsidRPr="00C1775C" w:rsidRDefault="00E527AB" w:rsidP="00E527AB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Comune (con indicazione del codice di avviamento posta – CAP) ________________________</w:t>
      </w:r>
    </w:p>
    <w:p w:rsidR="00E527AB" w:rsidRPr="00C1775C" w:rsidRDefault="00E527AB" w:rsidP="00E527AB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Provincia ________________________________________________________________________</w:t>
      </w:r>
    </w:p>
    <w:p w:rsidR="00E527AB" w:rsidRPr="00C1775C" w:rsidRDefault="00E527AB" w:rsidP="00E527AB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N. telefono mobile</w:t>
      </w: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 xml:space="preserve"> ________________________________________________________________</w:t>
      </w:r>
    </w:p>
    <w:p w:rsidR="00E527AB" w:rsidRPr="00C1775C" w:rsidRDefault="00E527AB" w:rsidP="00E527AB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proofErr w:type="spellStart"/>
      <w:proofErr w:type="gramStart"/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e.mail</w:t>
      </w:r>
      <w:proofErr w:type="spellEnd"/>
      <w:proofErr w:type="gramEnd"/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 xml:space="preserve"> ___________________________________________________________________________</w:t>
      </w:r>
    </w:p>
    <w:p w:rsidR="00E527AB" w:rsidRPr="00C1775C" w:rsidRDefault="00E527AB" w:rsidP="00E527AB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C1775C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PEC _____________________________________________________________________________</w:t>
      </w:r>
    </w:p>
    <w:p w:rsidR="00E527AB" w:rsidRPr="00C1775C" w:rsidRDefault="00E527AB" w:rsidP="00E527AB">
      <w:pPr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di non avere un grado di parentela o di affinità, fino al quarto grado compreso, con un professore appartenente all’Università ovvero con il Rettore, il Direttore Generale o un componente del Consiglio di Amministrazione dell'Ateneo.</w:t>
      </w:r>
    </w:p>
    <w:p w:rsidR="00E527AB" w:rsidRPr="00C1775C" w:rsidRDefault="00E527AB" w:rsidP="00E527AB">
      <w:pPr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di aver preso visione dell’informativa relativa al trattamento dei propri dati personali, redatta ai sensi dell’articolo 13 del Regolamento UE n. 2016/679 per l’attività di selezione di consulenti esterni. L’informativa segue al presente modulo di raccolta dati ed è sempre disponibile nella sezione “Privacy” del sito web istituzionale di Ateneo. INFORMATIVA FORNITORI E CONSULENTI ESTERNI https://backoffice.lumsa.it/sites/default/files/privacy/Informativa-privacy-fornitori-LUMSA.pdf</w:t>
      </w:r>
      <w:r w:rsidRPr="00C1775C">
        <w:rPr>
          <w:rFonts w:ascii="Times New Roman" w:hAnsi="Times New Roman" w:cs="Times New Roman"/>
          <w:sz w:val="20"/>
          <w:szCs w:val="20"/>
        </w:rPr>
        <w:tab/>
      </w:r>
    </w:p>
    <w:p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Si allega:</w:t>
      </w:r>
    </w:p>
    <w:p w:rsidR="00E527AB" w:rsidRPr="00C1775C" w:rsidRDefault="00E527AB" w:rsidP="00E527AB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copia sottoscritta in originale fronte/retro di un valido documento di identità;</w:t>
      </w:r>
    </w:p>
    <w:p w:rsidR="00E527AB" w:rsidRPr="00C1775C" w:rsidRDefault="00E527AB" w:rsidP="00E527AB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copia sottoscritta del codice fiscale;</w:t>
      </w:r>
    </w:p>
    <w:p w:rsidR="00E527AB" w:rsidRPr="00C1775C" w:rsidRDefault="00E527AB" w:rsidP="00E527AB">
      <w:pPr>
        <w:pStyle w:val="Paragrafoelenco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curriculum vitae e professionale datato e sottoscritto.</w:t>
      </w:r>
    </w:p>
    <w:p w:rsidR="00E527AB" w:rsidRPr="00C1775C" w:rsidRDefault="00E527AB" w:rsidP="00E527A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I requisiti devono essere posseduti dal candidato all’atto</w:t>
      </w:r>
      <w:r w:rsidRPr="00C1775C">
        <w:rPr>
          <w:rFonts w:ascii="Times New Roman" w:hAnsi="Times New Roman" w:cs="Times New Roman"/>
          <w:b/>
          <w:bCs/>
          <w:sz w:val="20"/>
          <w:szCs w:val="20"/>
        </w:rPr>
        <w:t xml:space="preserve"> di presentazione della domanda di partecipazione e per tutta la durata del rapporto pena l’esclusione dalla selezione e/o la revoca dell’incarico di collaborazione. </w:t>
      </w:r>
    </w:p>
    <w:p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>Luogo e data: ______________</w:t>
      </w:r>
    </w:p>
    <w:p w:rsidR="00E527AB" w:rsidRPr="00C1775C" w:rsidRDefault="00E527AB" w:rsidP="00E527AB">
      <w:pPr>
        <w:jc w:val="both"/>
        <w:rPr>
          <w:rFonts w:ascii="Times New Roman" w:hAnsi="Times New Roman" w:cs="Times New Roman"/>
          <w:sz w:val="20"/>
          <w:szCs w:val="20"/>
        </w:rPr>
      </w:pP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</w:r>
      <w:r w:rsidRPr="00C1775C">
        <w:rPr>
          <w:rFonts w:ascii="Times New Roman" w:hAnsi="Times New Roman" w:cs="Times New Roman"/>
          <w:sz w:val="20"/>
          <w:szCs w:val="20"/>
        </w:rPr>
        <w:tab/>
        <w:t>Firma per esteso</w:t>
      </w:r>
    </w:p>
    <w:p w:rsidR="00E527AB" w:rsidRPr="00C1775C" w:rsidRDefault="00E527AB" w:rsidP="00E527AB">
      <w:pPr>
        <w:jc w:val="both"/>
        <w:rPr>
          <w:rFonts w:ascii="Times New Roman" w:hAnsi="Times New Roman" w:cs="Times New Roman"/>
        </w:rPr>
        <w:sectPr w:rsidR="00E527AB" w:rsidRPr="00C1775C" w:rsidSect="00C005AD">
          <w:headerReference w:type="default" r:id="rId5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  <w:bookmarkStart w:id="0" w:name="_GoBack"/>
      <w:bookmarkEnd w:id="0"/>
    </w:p>
    <w:p w:rsidR="00E527AB" w:rsidRPr="00C1775C" w:rsidRDefault="00E527AB" w:rsidP="00E527AB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1775C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ALLEGATO B</w:t>
      </w:r>
    </w:p>
    <w:p w:rsidR="00E527AB" w:rsidRPr="00C1775C" w:rsidRDefault="00E527AB" w:rsidP="00E527AB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E527AB" w:rsidRPr="00C1775C" w:rsidRDefault="00E527AB" w:rsidP="00E527AB">
      <w:pPr>
        <w:widowControl w:val="0"/>
        <w:autoSpaceDE w:val="0"/>
        <w:autoSpaceDN w:val="0"/>
        <w:ind w:right="13"/>
        <w:jc w:val="center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PRIVACY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>POLICY</w:t>
      </w:r>
    </w:p>
    <w:p w:rsidR="00E527AB" w:rsidRPr="00C1775C" w:rsidRDefault="00E527AB" w:rsidP="00E527AB">
      <w:pPr>
        <w:widowControl w:val="0"/>
        <w:autoSpaceDE w:val="0"/>
        <w:autoSpaceDN w:val="0"/>
        <w:spacing w:before="1"/>
        <w:ind w:right="15"/>
        <w:jc w:val="center"/>
        <w:rPr>
          <w:rFonts w:ascii="Candara" w:eastAsia="Candara" w:hAnsi="Candara" w:cs="Candara"/>
          <w:b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Informativa</w:t>
      </w:r>
      <w:r w:rsidRPr="00C1775C">
        <w:rPr>
          <w:rFonts w:ascii="Candara" w:eastAsia="Candara" w:hAnsi="Candara" w:cs="Candara"/>
          <w:b/>
          <w:spacing w:val="-5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per</w:t>
      </w:r>
      <w:r w:rsidRPr="00C1775C">
        <w:rPr>
          <w:rFonts w:ascii="Candara" w:eastAsia="Candara" w:hAnsi="Candara" w:cs="Candara"/>
          <w:b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il</w:t>
      </w:r>
      <w:r w:rsidRPr="00C1775C">
        <w:rPr>
          <w:rFonts w:ascii="Candara" w:eastAsia="Candara" w:hAnsi="Candara" w:cs="Candara"/>
          <w:b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trattamento di</w:t>
      </w:r>
      <w:r w:rsidRPr="00C1775C">
        <w:rPr>
          <w:rFonts w:ascii="Candara" w:eastAsia="Candara" w:hAnsi="Candara" w:cs="Candara"/>
          <w:b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dati</w:t>
      </w:r>
      <w:r w:rsidRPr="00C1775C">
        <w:rPr>
          <w:rFonts w:ascii="Candara" w:eastAsia="Candara" w:hAnsi="Candara" w:cs="Candara"/>
          <w:b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personali</w:t>
      </w:r>
      <w:r w:rsidRPr="00C1775C">
        <w:rPr>
          <w:rFonts w:ascii="Candara" w:eastAsia="Candara" w:hAnsi="Candara" w:cs="Candara"/>
          <w:b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dei</w:t>
      </w:r>
      <w:r w:rsidRPr="00C1775C">
        <w:rPr>
          <w:rFonts w:ascii="Candara" w:eastAsia="Candara" w:hAnsi="Candara" w:cs="Candara"/>
          <w:b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fornitori</w:t>
      </w:r>
      <w:r w:rsidRPr="00C1775C">
        <w:rPr>
          <w:rFonts w:ascii="Candara" w:eastAsia="Candara" w:hAnsi="Candara" w:cs="Candara"/>
          <w:b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e</w:t>
      </w:r>
      <w:r w:rsidRPr="00C1775C">
        <w:rPr>
          <w:rFonts w:ascii="Candara" w:eastAsia="Candara" w:hAnsi="Candara" w:cs="Candara"/>
          <w:b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consulenti</w:t>
      </w:r>
      <w:r w:rsidRPr="00C1775C">
        <w:rPr>
          <w:rFonts w:ascii="Candara" w:eastAsia="Candara" w:hAnsi="Candara" w:cs="Candara"/>
          <w:b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esterni</w:t>
      </w:r>
      <w:r w:rsidRPr="00C1775C">
        <w:rPr>
          <w:rFonts w:ascii="Candara" w:eastAsia="Candara" w:hAnsi="Candara" w:cs="Candara"/>
          <w:b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alla</w:t>
      </w:r>
      <w:r w:rsidRPr="00C1775C">
        <w:rPr>
          <w:rFonts w:ascii="Candara" w:eastAsia="Candara" w:hAnsi="Candara" w:cs="Candara"/>
          <w:b/>
          <w:spacing w:val="-2"/>
          <w:kern w:val="0"/>
          <w:sz w:val="18"/>
          <w:szCs w:val="22"/>
        </w:rPr>
        <w:t xml:space="preserve"> LUMSA</w:t>
      </w:r>
    </w:p>
    <w:p w:rsidR="00E527AB" w:rsidRPr="00C1775C" w:rsidRDefault="00E527AB" w:rsidP="00E527AB">
      <w:pPr>
        <w:widowControl w:val="0"/>
        <w:autoSpaceDE w:val="0"/>
        <w:autoSpaceDN w:val="0"/>
        <w:spacing w:before="11"/>
        <w:ind w:right="12"/>
        <w:jc w:val="center"/>
        <w:rPr>
          <w:rFonts w:ascii="Candara" w:eastAsia="Candara" w:hAnsi="Candara" w:cs="Candara"/>
          <w:i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Documento</w:t>
      </w:r>
      <w:r w:rsidRPr="00C1775C">
        <w:rPr>
          <w:rFonts w:ascii="Candara" w:eastAsia="Candara" w:hAnsi="Candara" w:cs="Candara"/>
          <w:i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informativo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ai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sensi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e per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gli effetti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di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cui</w:t>
      </w:r>
      <w:r w:rsidRPr="00C1775C">
        <w:rPr>
          <w:rFonts w:ascii="Candara" w:eastAsia="Candara" w:hAnsi="Candara" w:cs="Candara"/>
          <w:i/>
          <w:spacing w:val="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all’art.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13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del</w:t>
      </w:r>
      <w:r w:rsidRPr="00C1775C">
        <w:rPr>
          <w:rFonts w:ascii="Candara" w:eastAsia="Candara" w:hAnsi="Candara" w:cs="Candara"/>
          <w:i/>
          <w:spacing w:val="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Reg.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UE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>2016/679</w:t>
      </w:r>
    </w:p>
    <w:p w:rsidR="00E527AB" w:rsidRPr="00C1775C" w:rsidRDefault="00E527AB" w:rsidP="00E527AB">
      <w:pPr>
        <w:widowControl w:val="0"/>
        <w:autoSpaceDE w:val="0"/>
        <w:autoSpaceDN w:val="0"/>
        <w:spacing w:before="18"/>
        <w:rPr>
          <w:rFonts w:ascii="Candara" w:eastAsia="Candara" w:hAnsi="Candara" w:cs="Candara"/>
          <w:i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spacing w:before="1" w:line="249" w:lineRule="auto"/>
        <w:ind w:right="140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In osservanza al Regolamento UE 2016/679, Regolamento generale sulla protezione dei dati (“RGPD” o “GDPR” in inglese) e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successive variazioni, siamo a </w:t>
      </w:r>
      <w:proofErr w:type="spellStart"/>
      <w:r w:rsidRPr="00C1775C">
        <w:rPr>
          <w:rFonts w:ascii="Candara" w:eastAsia="Candara" w:hAnsi="Candara" w:cs="Candara"/>
          <w:kern w:val="0"/>
          <w:sz w:val="18"/>
          <w:szCs w:val="18"/>
        </w:rPr>
        <w:t>fornirLe</w:t>
      </w:r>
      <w:proofErr w:type="spellEnd"/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 le dovute informazioni in ordine al trattamento dei dati personali da Lei forniti. Si</w:t>
      </w:r>
      <w:r w:rsidRPr="00C1775C">
        <w:rPr>
          <w:rFonts w:ascii="Candara" w:eastAsia="Candara" w:hAnsi="Candara" w:cs="Candara"/>
          <w:spacing w:val="18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tratta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di un'informativa che è resa ai sensi dell’art. 13 del Reg. UE 2016/679.</w:t>
      </w:r>
    </w:p>
    <w:p w:rsidR="00E527AB" w:rsidRPr="00C1775C" w:rsidRDefault="00E527AB" w:rsidP="00E527AB">
      <w:pPr>
        <w:widowControl w:val="0"/>
        <w:autoSpaceDE w:val="0"/>
        <w:autoSpaceDN w:val="0"/>
        <w:spacing w:before="13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spacing w:before="1" w:line="249" w:lineRule="auto"/>
        <w:ind w:right="11"/>
        <w:jc w:val="center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TITOLARE DEL TRATTAMENTO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, ai sensi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degli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artt. 4 e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24 del Reg. UE 2016/679, è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i/>
          <w:kern w:val="0"/>
          <w:sz w:val="18"/>
          <w:szCs w:val="22"/>
        </w:rPr>
        <w:t xml:space="preserve">LUMSA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Libera</w:t>
      </w:r>
      <w:r w:rsidRPr="00C1775C">
        <w:rPr>
          <w:rFonts w:ascii="Candara" w:eastAsia="Candara" w:hAnsi="Candara" w:cs="Candara"/>
          <w:i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Università Maria Ss. Assunta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, con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 xml:space="preserve">sede in via della </w:t>
      </w:r>
      <w:proofErr w:type="spellStart"/>
      <w:r w:rsidRPr="00C1775C">
        <w:rPr>
          <w:rFonts w:ascii="Candara" w:eastAsia="Candara" w:hAnsi="Candara" w:cs="Candara"/>
          <w:kern w:val="0"/>
          <w:sz w:val="18"/>
          <w:szCs w:val="22"/>
        </w:rPr>
        <w:t>Traspontina</w:t>
      </w:r>
      <w:proofErr w:type="spellEnd"/>
      <w:r w:rsidRPr="00C1775C">
        <w:rPr>
          <w:rFonts w:ascii="Candara" w:eastAsia="Candara" w:hAnsi="Candara" w:cs="Candara"/>
          <w:kern w:val="0"/>
          <w:sz w:val="18"/>
          <w:szCs w:val="22"/>
        </w:rPr>
        <w:t xml:space="preserve">, 21 – Roma, nella persona del procuratore speciale. Dato di contatto del titolare: </w:t>
      </w:r>
      <w:hyperlink r:id="rId6">
        <w:r w:rsidRPr="00C1775C">
          <w:rPr>
            <w:rFonts w:ascii="Candara" w:eastAsia="Candara" w:hAnsi="Candara" w:cs="Candara"/>
            <w:color w:val="0462C1"/>
            <w:kern w:val="0"/>
            <w:sz w:val="18"/>
            <w:szCs w:val="22"/>
            <w:u w:val="single" w:color="0462C1"/>
          </w:rPr>
          <w:t>privacy@lumsa.it</w:t>
        </w:r>
      </w:hyperlink>
    </w:p>
    <w:p w:rsidR="00E527AB" w:rsidRPr="00C1775C" w:rsidRDefault="00E527AB" w:rsidP="00E527AB">
      <w:pPr>
        <w:widowControl w:val="0"/>
        <w:autoSpaceDE w:val="0"/>
        <w:autoSpaceDN w:val="0"/>
        <w:spacing w:before="12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RESPONSABILE</w:t>
      </w:r>
      <w:r w:rsidRPr="00C1775C">
        <w:rPr>
          <w:rFonts w:ascii="Candara" w:eastAsia="Candara" w:hAnsi="Candara" w:cs="Candara"/>
          <w:b/>
          <w:bCs/>
          <w:spacing w:val="-6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DELLA</w:t>
      </w:r>
      <w:r w:rsidRPr="00C1775C">
        <w:rPr>
          <w:rFonts w:ascii="Candara" w:eastAsia="Candara" w:hAnsi="Candara" w:cs="Candara"/>
          <w:b/>
          <w:bCs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PROTEZIONE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DATI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(RPD/DPO -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DATA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PROTECTION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>OFFICER)</w:t>
      </w:r>
    </w:p>
    <w:p w:rsidR="00E527AB" w:rsidRPr="00C1775C" w:rsidRDefault="00E527AB" w:rsidP="00E527AB">
      <w:pPr>
        <w:widowControl w:val="0"/>
        <w:autoSpaceDE w:val="0"/>
        <w:autoSpaceDN w:val="0"/>
        <w:spacing w:before="8" w:line="252" w:lineRule="auto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La Società ha inoltre provveduto a nominare il Responsabile della Protezione dei Dati (“RPD” o “DPO” in inglese) ai sensi degli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artt. 37 - 39 del Reg. UE 2016/679, di cui riportiamo di seguito i contatti: email </w:t>
      </w:r>
      <w:hyperlink r:id="rId7">
        <w:r w:rsidRPr="00C1775C">
          <w:rPr>
            <w:rFonts w:ascii="Candara" w:eastAsia="Candara" w:hAnsi="Candara" w:cs="Candara"/>
            <w:color w:val="0462C1"/>
            <w:kern w:val="0"/>
            <w:sz w:val="18"/>
            <w:szCs w:val="18"/>
            <w:u w:val="single" w:color="0462C1"/>
          </w:rPr>
          <w:t>dpo.lumsa@dpoprofessionalservice.it</w:t>
        </w:r>
      </w:hyperlink>
    </w:p>
    <w:p w:rsidR="00E527AB" w:rsidRPr="00C1775C" w:rsidRDefault="00E527AB" w:rsidP="00E527AB">
      <w:pPr>
        <w:widowControl w:val="0"/>
        <w:autoSpaceDE w:val="0"/>
        <w:autoSpaceDN w:val="0"/>
        <w:spacing w:before="8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TIPOLOGIA</w:t>
      </w:r>
      <w:r w:rsidRPr="00C1775C">
        <w:rPr>
          <w:rFonts w:ascii="Candara" w:eastAsia="Candara" w:hAnsi="Candara" w:cs="Candara"/>
          <w:b/>
          <w:bCs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DI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DATI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 xml:space="preserve"> TRATTATI</w:t>
      </w:r>
    </w:p>
    <w:p w:rsidR="00E527AB" w:rsidRPr="00C1775C" w:rsidRDefault="00E527AB" w:rsidP="00E527AB">
      <w:pPr>
        <w:widowControl w:val="0"/>
        <w:autoSpaceDE w:val="0"/>
        <w:autoSpaceDN w:val="0"/>
        <w:spacing w:before="11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Definizioni:</w:t>
      </w:r>
    </w:p>
    <w:p w:rsidR="00E527AB" w:rsidRPr="00C1775C" w:rsidRDefault="00E527AB" w:rsidP="00E527AB">
      <w:pPr>
        <w:widowControl w:val="0"/>
        <w:numPr>
          <w:ilvl w:val="0"/>
          <w:numId w:val="34"/>
        </w:numPr>
        <w:tabs>
          <w:tab w:val="left" w:pos="848"/>
          <w:tab w:val="left" w:pos="861"/>
        </w:tabs>
        <w:autoSpaceDE w:val="0"/>
        <w:autoSpaceDN w:val="0"/>
        <w:spacing w:before="10" w:line="268" w:lineRule="auto"/>
        <w:ind w:right="142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 xml:space="preserve">Dato personale: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qualsiasi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informazione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riguardante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un interessato,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con</w:t>
      </w:r>
      <w:r w:rsidRPr="00C1775C">
        <w:rPr>
          <w:rFonts w:ascii="Candara" w:eastAsia="Candara" w:hAnsi="Candara" w:cs="Candara"/>
          <w:i/>
          <w:spacing w:val="-2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particolare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riferimento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a un</w:t>
      </w:r>
      <w:r w:rsidRPr="00C1775C">
        <w:rPr>
          <w:rFonts w:ascii="Candara" w:eastAsia="Candara" w:hAnsi="Candara" w:cs="Candara"/>
          <w:i/>
          <w:spacing w:val="-2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identificativo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come</w:t>
      </w:r>
      <w:r w:rsidRPr="00C1775C">
        <w:rPr>
          <w:rFonts w:ascii="Candara" w:eastAsia="Candara" w:hAnsi="Candara" w:cs="Candara"/>
          <w:i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il</w:t>
      </w:r>
      <w:r w:rsidRPr="00C1775C">
        <w:rPr>
          <w:rFonts w:ascii="Candara" w:eastAsia="Candara" w:hAnsi="Candara" w:cs="Candara"/>
          <w:i/>
          <w:spacing w:val="40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nome, un numero di identificazione, dati relativi all’ubicazione, un identificativo online o a uno o più elementi</w:t>
      </w:r>
      <w:r w:rsidRPr="00C1775C">
        <w:rPr>
          <w:rFonts w:ascii="Candara" w:eastAsia="Candara" w:hAnsi="Candara" w:cs="Candara"/>
          <w:i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caratteristici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della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sua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identità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fisica,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fisiologica,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genetica,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psichica,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economica,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culturale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o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sociale -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cfr.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art.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4,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c.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1,</w:t>
      </w:r>
      <w:r w:rsidRPr="00C1775C">
        <w:rPr>
          <w:rFonts w:ascii="Candara" w:eastAsia="Candara" w:hAnsi="Candara" w:cs="Candara"/>
          <w:i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n.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1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Reg.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UE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2016/679.</w:t>
      </w:r>
    </w:p>
    <w:p w:rsidR="00E527AB" w:rsidRPr="00C1775C" w:rsidRDefault="00E527AB" w:rsidP="00E527AB">
      <w:pPr>
        <w:widowControl w:val="0"/>
        <w:numPr>
          <w:ilvl w:val="0"/>
          <w:numId w:val="34"/>
        </w:numPr>
        <w:tabs>
          <w:tab w:val="left" w:pos="848"/>
          <w:tab w:val="left" w:pos="861"/>
        </w:tabs>
        <w:autoSpaceDE w:val="0"/>
        <w:autoSpaceDN w:val="0"/>
        <w:spacing w:before="1" w:line="268" w:lineRule="auto"/>
        <w:ind w:right="146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Categorie di dati particolari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>, ad es. “</w:t>
      </w:r>
      <w:r w:rsidRPr="00C1775C">
        <w:rPr>
          <w:rFonts w:ascii="Candara" w:eastAsia="Candara" w:hAnsi="Candara" w:cs="Candara"/>
          <w:i/>
          <w:kern w:val="0"/>
          <w:position w:val="1"/>
          <w:sz w:val="18"/>
          <w:szCs w:val="22"/>
        </w:rPr>
        <w:t>origine razziale ed etnica, opinioni politiche, convinzioni religiose o filosofiche,</w:t>
      </w:r>
      <w:r w:rsidRPr="00C1775C">
        <w:rPr>
          <w:rFonts w:ascii="Candara" w:eastAsia="Candara" w:hAnsi="Candara" w:cs="Candara"/>
          <w:i/>
          <w:spacing w:val="40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iscrizione sindacale, dati biometrici o relativi alla salute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” - cfr. art. 9, p. 1 Reg. UE 2016/679.</w:t>
      </w:r>
    </w:p>
    <w:p w:rsidR="00E527AB" w:rsidRPr="00C1775C" w:rsidRDefault="00E527AB" w:rsidP="00E527AB">
      <w:pPr>
        <w:widowControl w:val="0"/>
        <w:numPr>
          <w:ilvl w:val="0"/>
          <w:numId w:val="34"/>
        </w:numPr>
        <w:tabs>
          <w:tab w:val="left" w:pos="848"/>
        </w:tabs>
        <w:autoSpaceDE w:val="0"/>
        <w:autoSpaceDN w:val="0"/>
        <w:spacing w:before="1"/>
        <w:ind w:left="848" w:hanging="347"/>
        <w:jc w:val="both"/>
        <w:rPr>
          <w:rFonts w:ascii="Candara" w:eastAsia="Candara" w:hAnsi="Candara" w:cs="Candara"/>
          <w:kern w:val="0"/>
          <w:position w:val="1"/>
          <w:sz w:val="18"/>
          <w:szCs w:val="22"/>
        </w:rPr>
      </w:pP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Categorie</w:t>
      </w:r>
      <w:r w:rsidRPr="00C1775C">
        <w:rPr>
          <w:rFonts w:ascii="Candara" w:eastAsia="Candara" w:hAnsi="Candara" w:cs="Candara"/>
          <w:b/>
          <w:spacing w:val="-4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di</w:t>
      </w:r>
      <w:r w:rsidRPr="00C1775C">
        <w:rPr>
          <w:rFonts w:ascii="Candara" w:eastAsia="Candara" w:hAnsi="Candara" w:cs="Candara"/>
          <w:b/>
          <w:spacing w:val="-2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dati</w:t>
      </w:r>
      <w:r w:rsidRPr="00C1775C">
        <w:rPr>
          <w:rFonts w:ascii="Candara" w:eastAsia="Candara" w:hAnsi="Candara" w:cs="Candara"/>
          <w:b/>
          <w:spacing w:val="-2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relativi</w:t>
      </w:r>
      <w:r w:rsidRPr="00C1775C">
        <w:rPr>
          <w:rFonts w:ascii="Candara" w:eastAsia="Candara" w:hAnsi="Candara" w:cs="Candara"/>
          <w:b/>
          <w:spacing w:val="-2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a</w:t>
      </w:r>
      <w:r w:rsidRPr="00C1775C">
        <w:rPr>
          <w:rFonts w:ascii="Candara" w:eastAsia="Candara" w:hAnsi="Candara" w:cs="Candara"/>
          <w:b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condanne</w:t>
      </w:r>
      <w:r w:rsidRPr="00C1775C">
        <w:rPr>
          <w:rFonts w:ascii="Candara" w:eastAsia="Candara" w:hAnsi="Candara" w:cs="Candara"/>
          <w:b/>
          <w:spacing w:val="-3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penali</w:t>
      </w:r>
      <w:r w:rsidRPr="00C1775C">
        <w:rPr>
          <w:rFonts w:ascii="Candara" w:eastAsia="Candara" w:hAnsi="Candara" w:cs="Candara"/>
          <w:b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>e</w:t>
      </w:r>
      <w:r w:rsidRPr="00C1775C">
        <w:rPr>
          <w:rFonts w:ascii="Candara" w:eastAsia="Candara" w:hAnsi="Candara" w:cs="Candara"/>
          <w:b/>
          <w:spacing w:val="-3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position w:val="1"/>
          <w:sz w:val="18"/>
          <w:szCs w:val="22"/>
        </w:rPr>
        <w:t xml:space="preserve">reati 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>-</w:t>
      </w:r>
      <w:r w:rsidRPr="00C1775C">
        <w:rPr>
          <w:rFonts w:ascii="Candara" w:eastAsia="Candara" w:hAnsi="Candara" w:cs="Candara"/>
          <w:spacing w:val="-2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>cfr.</w:t>
      </w:r>
      <w:r w:rsidRPr="00C1775C">
        <w:rPr>
          <w:rFonts w:ascii="Candara" w:eastAsia="Candara" w:hAnsi="Candara" w:cs="Candara"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>art.</w:t>
      </w:r>
      <w:r w:rsidRPr="00C1775C">
        <w:rPr>
          <w:rFonts w:ascii="Candara" w:eastAsia="Candara" w:hAnsi="Candara" w:cs="Candara"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>10</w:t>
      </w:r>
      <w:r w:rsidRPr="00C1775C">
        <w:rPr>
          <w:rFonts w:ascii="Candara" w:eastAsia="Candara" w:hAnsi="Candara" w:cs="Candara"/>
          <w:spacing w:val="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>Reg.</w:t>
      </w:r>
      <w:r w:rsidRPr="00C1775C">
        <w:rPr>
          <w:rFonts w:ascii="Candara" w:eastAsia="Candara" w:hAnsi="Candara" w:cs="Candara"/>
          <w:spacing w:val="-1"/>
          <w:kern w:val="0"/>
          <w:position w:val="1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position w:val="1"/>
          <w:sz w:val="18"/>
          <w:szCs w:val="22"/>
        </w:rPr>
        <w:t xml:space="preserve">UE </w:t>
      </w:r>
      <w:r w:rsidRPr="00C1775C">
        <w:rPr>
          <w:rFonts w:ascii="Candara" w:eastAsia="Candara" w:hAnsi="Candara" w:cs="Candara"/>
          <w:spacing w:val="-2"/>
          <w:kern w:val="0"/>
          <w:position w:val="1"/>
          <w:sz w:val="18"/>
          <w:szCs w:val="22"/>
        </w:rPr>
        <w:t>2016/679.</w:t>
      </w:r>
    </w:p>
    <w:p w:rsidR="00E527AB" w:rsidRPr="00C1775C" w:rsidRDefault="00E527AB" w:rsidP="00E527AB">
      <w:pPr>
        <w:widowControl w:val="0"/>
        <w:autoSpaceDE w:val="0"/>
        <w:autoSpaceDN w:val="0"/>
        <w:spacing w:before="37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In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particolare,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per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le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specifiche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finalità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cui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</w:t>
      </w:r>
      <w:r w:rsidRPr="00C1775C">
        <w:rPr>
          <w:rFonts w:ascii="Candara" w:eastAsia="Candara" w:hAnsi="Candara" w:cs="Candara"/>
          <w:spacing w:val="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seguire,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verranno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raccolti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trattati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seguenti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dati:</w:t>
      </w:r>
    </w:p>
    <w:p w:rsidR="00E527AB" w:rsidRPr="00C1775C" w:rsidRDefault="00E527AB" w:rsidP="00E527AB">
      <w:pPr>
        <w:widowControl w:val="0"/>
        <w:autoSpaceDE w:val="0"/>
        <w:autoSpaceDN w:val="0"/>
        <w:spacing w:before="11"/>
        <w:rPr>
          <w:rFonts w:ascii="Candara" w:eastAsia="Candara" w:hAnsi="Candara" w:cs="Candara"/>
          <w:kern w:val="0"/>
          <w:sz w:val="16"/>
          <w:szCs w:val="18"/>
        </w:rPr>
      </w:pPr>
      <w:r w:rsidRPr="00C1775C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6FD135" wp14:editId="70B999F8">
                <wp:simplePos x="0" y="0"/>
                <wp:positionH relativeFrom="page">
                  <wp:posOffset>650875</wp:posOffset>
                </wp:positionH>
                <wp:positionV relativeFrom="paragraph">
                  <wp:posOffset>149860</wp:posOffset>
                </wp:positionV>
                <wp:extent cx="6115685" cy="1027430"/>
                <wp:effectExtent l="0" t="0" r="18415" b="20320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0274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27AB" w:rsidRDefault="00E527AB" w:rsidP="00E527AB">
                            <w:pPr>
                              <w:pStyle w:val="Corpotesto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187"/>
                              </w:tabs>
                              <w:spacing w:before="8"/>
                              <w:ind w:hanging="84"/>
                              <w:jc w:val="both"/>
                            </w:pPr>
                            <w:r>
                              <w:t>Dati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personali: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identificativi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contatto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spacing w:val="-2"/>
                              </w:rPr>
                              <w:t>fornitore.</w:t>
                            </w:r>
                          </w:p>
                          <w:p w:rsidR="00E527AB" w:rsidRDefault="00E527AB" w:rsidP="00E527AB">
                            <w:pPr>
                              <w:pStyle w:val="Corpotesto"/>
                              <w:spacing w:before="21"/>
                            </w:pPr>
                          </w:p>
                          <w:p w:rsidR="00E527AB" w:rsidRDefault="00E527AB" w:rsidP="00E527AB">
                            <w:pPr>
                              <w:pStyle w:val="Corpotesto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189"/>
                              </w:tabs>
                              <w:spacing w:before="1"/>
                              <w:ind w:left="189" w:hanging="86"/>
                              <w:jc w:val="both"/>
                            </w:pPr>
                            <w:r>
                              <w:t>Dati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condanne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penali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reati: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personali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idonei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rivelare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provvedimenti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all'articolo 3, comma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lettere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</w:t>
                            </w:r>
                          </w:p>
                          <w:p w:rsidR="00E527AB" w:rsidRDefault="00E527AB" w:rsidP="00E527AB">
                            <w:pPr>
                              <w:pStyle w:val="Corpotesto"/>
                              <w:spacing w:before="8" w:line="252" w:lineRule="auto"/>
                              <w:ind w:right="103"/>
                              <w:jc w:val="both"/>
                            </w:pPr>
                            <w:r>
                              <w:t xml:space="preserve">a) a o) e </w:t>
                            </w:r>
                            <w:proofErr w:type="gramStart"/>
                            <w:r>
                              <w:t>da r</w:t>
                            </w:r>
                            <w:proofErr w:type="gramEnd"/>
                            <w:r>
                              <w:t xml:space="preserve">) a u), del </w:t>
                            </w:r>
                            <w:proofErr w:type="spellStart"/>
                            <w:r>
                              <w:t>d.P.R.</w:t>
                            </w:r>
                            <w:proofErr w:type="spellEnd"/>
                            <w:r>
                              <w:t xml:space="preserve"> 14 novembre 2002, n. 313, in materia di casellario giudiziale, di anagrafe delle sanzioni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amministrative dipendenti da reato e dei relativi carichi pendenti, o la qualità di imputato o di indagato ai sensi degli articoli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60 e 61 del codice di procedura penale.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FD135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51.25pt;margin-top:11.8pt;width:481.55pt;height:80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" filled="f" strokeweight=".16931mm">
                <v:path arrowok="t"/>
                <v:textbox inset="0,0,0,0">
                  <w:txbxContent>
                    <w:p w:rsidR="00E527AB" w:rsidRDefault="00E527AB" w:rsidP="00E527AB">
                      <w:pPr>
                        <w:pStyle w:val="Corpotesto"/>
                        <w:numPr>
                          <w:ilvl w:val="0"/>
                          <w:numId w:val="33"/>
                        </w:numPr>
                        <w:tabs>
                          <w:tab w:val="left" w:pos="187"/>
                        </w:tabs>
                        <w:spacing w:before="8"/>
                        <w:ind w:hanging="84"/>
                        <w:jc w:val="both"/>
                      </w:pPr>
                      <w:r>
                        <w:t>Dati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personali: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identificativi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contatto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del </w:t>
                      </w:r>
                      <w:r>
                        <w:rPr>
                          <w:spacing w:val="-2"/>
                        </w:rPr>
                        <w:t>fornitore.</w:t>
                      </w:r>
                    </w:p>
                    <w:p w:rsidR="00E527AB" w:rsidRDefault="00E527AB" w:rsidP="00E527AB">
                      <w:pPr>
                        <w:pStyle w:val="Corpotesto"/>
                        <w:spacing w:before="21"/>
                      </w:pPr>
                    </w:p>
                    <w:p w:rsidR="00E527AB" w:rsidRDefault="00E527AB" w:rsidP="00E527AB">
                      <w:pPr>
                        <w:pStyle w:val="Corpotesto"/>
                        <w:numPr>
                          <w:ilvl w:val="0"/>
                          <w:numId w:val="33"/>
                        </w:numPr>
                        <w:tabs>
                          <w:tab w:val="left" w:pos="189"/>
                        </w:tabs>
                        <w:spacing w:before="1"/>
                        <w:ind w:left="189" w:hanging="86"/>
                        <w:jc w:val="both"/>
                      </w:pPr>
                      <w:r>
                        <w:t>Dati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condanne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penali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reati: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personali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idonei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rivelare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provvedimenti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all'articolo 3, comma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lettere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da</w:t>
                      </w:r>
                    </w:p>
                    <w:p w:rsidR="00E527AB" w:rsidRDefault="00E527AB" w:rsidP="00E527AB">
                      <w:pPr>
                        <w:pStyle w:val="Corpotesto"/>
                        <w:spacing w:before="8" w:line="252" w:lineRule="auto"/>
                        <w:ind w:right="103"/>
                        <w:jc w:val="both"/>
                      </w:pPr>
                      <w:r>
                        <w:t xml:space="preserve">a) a o) e </w:t>
                      </w:r>
                      <w:proofErr w:type="gramStart"/>
                      <w:r>
                        <w:t>da r</w:t>
                      </w:r>
                      <w:proofErr w:type="gramEnd"/>
                      <w:r>
                        <w:t xml:space="preserve">) a u), del </w:t>
                      </w:r>
                      <w:proofErr w:type="spellStart"/>
                      <w:r>
                        <w:t>d.P.R.</w:t>
                      </w:r>
                      <w:proofErr w:type="spellEnd"/>
                      <w:r>
                        <w:t xml:space="preserve"> 14 novembre 2002, n. 313, in materia di casellario giudiziale, di anagrafe delle sanzioni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amministrative dipendenti da reato e dei relativi carichi pendenti, o la qualità di imputato o di indagato ai sensi degli articoli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60 e 61 del codice di procedura penale.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27AB" w:rsidRPr="00C1775C" w:rsidRDefault="00E527AB" w:rsidP="00E527AB">
      <w:pPr>
        <w:widowControl w:val="0"/>
        <w:autoSpaceDE w:val="0"/>
        <w:autoSpaceDN w:val="0"/>
        <w:spacing w:before="24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spacing w:line="249" w:lineRule="auto"/>
        <w:ind w:right="146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La informiamo, ai sensi del Regolamento UE 2016/679, che i dati personali acquisiti dal Titolare nel rispetto delle disposizioni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legislative e contrattuali vigenti formeranno oggetto di trattamento, nel rispetto della normativa sopra richiamata e degli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obblighi di riservatezza.</w:t>
      </w:r>
    </w:p>
    <w:p w:rsidR="00E527AB" w:rsidRPr="00C1775C" w:rsidRDefault="00E527AB" w:rsidP="00E527AB">
      <w:pPr>
        <w:widowControl w:val="0"/>
        <w:autoSpaceDE w:val="0"/>
        <w:autoSpaceDN w:val="0"/>
        <w:spacing w:before="14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spacing w:line="249" w:lineRule="auto"/>
        <w:ind w:right="141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 xml:space="preserve">Per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 xml:space="preserve">trattamento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 xml:space="preserve">di dati personali deve intendersi: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"qualunque operazione o insieme di operazioni, compiute con o senza l'ausilio</w:t>
      </w:r>
      <w:r w:rsidRPr="00C1775C">
        <w:rPr>
          <w:rFonts w:ascii="Candara" w:eastAsia="Candara" w:hAnsi="Candara" w:cs="Candara"/>
          <w:i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di processi automatizzati e applicate a dati personali</w:t>
      </w:r>
      <w:r w:rsidRPr="00C1775C">
        <w:rPr>
          <w:rFonts w:ascii="Candara" w:eastAsia="Candara" w:hAnsi="Candara" w:cs="Candara"/>
          <w:i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o insieme di dati personali, come la raccolta, la registrazione, l'organizzazione,</w:t>
      </w:r>
      <w:r w:rsidRPr="00C1775C">
        <w:rPr>
          <w:rFonts w:ascii="Candara" w:eastAsia="Candara" w:hAnsi="Candara" w:cs="Candara"/>
          <w:i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la strutturazione, la conservazione, l’adattamento o la modifica, l'estrazione, la consultazione, l’uso, la comunicazione mediante</w:t>
      </w:r>
      <w:r w:rsidRPr="00C1775C">
        <w:rPr>
          <w:rFonts w:ascii="Candara" w:eastAsia="Candara" w:hAnsi="Candara" w:cs="Candara"/>
          <w:i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trasmissione, diffusione o qualsiasi altra forma di messa a disposizione, il raffronto o l'interconnessione, la limitazione, la</w:t>
      </w:r>
      <w:r w:rsidRPr="00C1775C">
        <w:rPr>
          <w:rFonts w:ascii="Candara" w:eastAsia="Candara" w:hAnsi="Candara" w:cs="Candara"/>
          <w:i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cancellazione o la distruzione"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.</w:t>
      </w:r>
    </w:p>
    <w:p w:rsidR="00E527AB" w:rsidRPr="00C1775C" w:rsidRDefault="00E527AB" w:rsidP="00E527AB">
      <w:pPr>
        <w:widowControl w:val="0"/>
        <w:autoSpaceDE w:val="0"/>
        <w:autoSpaceDN w:val="0"/>
        <w:spacing w:before="15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spacing w:before="1" w:line="249" w:lineRule="auto"/>
        <w:ind w:right="139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 xml:space="preserve">Per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 xml:space="preserve">interessato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deve intendersi: “</w:t>
      </w:r>
      <w:r w:rsidRPr="00C1775C">
        <w:rPr>
          <w:rFonts w:ascii="Candara" w:eastAsia="Candara" w:hAnsi="Candara" w:cs="Candara"/>
          <w:i/>
          <w:kern w:val="0"/>
          <w:sz w:val="18"/>
          <w:szCs w:val="22"/>
        </w:rPr>
        <w:t>persona fisica indentificata o identificabile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” ossia il collaboratore esterno a LUMSA e/o la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persona fisica in qualità di legale rappresentante o di referente del fornitore.</w:t>
      </w:r>
    </w:p>
    <w:p w:rsidR="00E527AB" w:rsidRPr="00C1775C" w:rsidRDefault="00E527AB" w:rsidP="00E527AB">
      <w:pPr>
        <w:widowControl w:val="0"/>
        <w:autoSpaceDE w:val="0"/>
        <w:autoSpaceDN w:val="0"/>
        <w:spacing w:before="3"/>
        <w:rPr>
          <w:rFonts w:ascii="Candara" w:eastAsia="Candara" w:hAnsi="Candara" w:cs="Candara"/>
          <w:kern w:val="0"/>
          <w:sz w:val="18"/>
          <w:szCs w:val="18"/>
        </w:r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523"/>
        <w:gridCol w:w="2016"/>
        <w:gridCol w:w="2694"/>
        <w:gridCol w:w="1865"/>
      </w:tblGrid>
      <w:tr w:rsidR="00E527AB" w:rsidRPr="00C1775C" w:rsidTr="008751AD">
        <w:trPr>
          <w:trHeight w:val="1147"/>
        </w:trPr>
        <w:tc>
          <w:tcPr>
            <w:tcW w:w="454" w:type="dxa"/>
            <w:shd w:val="clear" w:color="auto" w:fill="F1F1F1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libri" w:eastAsia="Candara" w:hAnsi="Candara" w:cs="Candara"/>
                <w:kern w:val="0"/>
                <w:sz w:val="18"/>
                <w:szCs w:val="22"/>
              </w:rPr>
            </w:pPr>
          </w:p>
        </w:tc>
        <w:tc>
          <w:tcPr>
            <w:tcW w:w="2523" w:type="dxa"/>
            <w:shd w:val="clear" w:color="auto" w:fill="F1F1F1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3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Finalità</w:t>
            </w:r>
            <w:r w:rsidRPr="00C1775C">
              <w:rPr>
                <w:rFonts w:ascii="Candara" w:eastAsia="Candara" w:hAnsi="Candara" w:cs="Candara"/>
                <w:b/>
                <w:i/>
                <w:spacing w:val="-4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del</w:t>
            </w:r>
            <w:r w:rsidRPr="00C1775C">
              <w:rPr>
                <w:rFonts w:ascii="Candara" w:eastAsia="Candara" w:hAnsi="Candara" w:cs="Candara"/>
                <w:b/>
                <w:i/>
                <w:spacing w:val="-4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spacing w:val="-2"/>
                <w:kern w:val="0"/>
                <w:sz w:val="18"/>
                <w:szCs w:val="22"/>
              </w:rPr>
              <w:t>trattamento</w:t>
            </w:r>
          </w:p>
        </w:tc>
        <w:tc>
          <w:tcPr>
            <w:tcW w:w="2016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3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 w:line="252" w:lineRule="auto"/>
              <w:ind w:right="385"/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Base</w:t>
            </w:r>
            <w:r w:rsidRPr="00C1775C">
              <w:rPr>
                <w:rFonts w:ascii="Candara" w:eastAsia="Candara" w:hAnsi="Candara" w:cs="Candara"/>
                <w:b/>
                <w:i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giuridica</w:t>
            </w:r>
            <w:r w:rsidRPr="00C1775C">
              <w:rPr>
                <w:rFonts w:ascii="Candara" w:eastAsia="Candara" w:hAnsi="Candara" w:cs="Candara"/>
                <w:b/>
                <w:i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del</w:t>
            </w:r>
            <w:r w:rsidRPr="00C1775C">
              <w:rPr>
                <w:rFonts w:ascii="Candara" w:eastAsia="Candara" w:hAnsi="Candara" w:cs="Candara"/>
                <w:b/>
                <w:i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trattamento</w:t>
            </w:r>
          </w:p>
        </w:tc>
        <w:tc>
          <w:tcPr>
            <w:tcW w:w="269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27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Periodo</w:t>
            </w:r>
            <w:r w:rsidRPr="00C1775C">
              <w:rPr>
                <w:rFonts w:ascii="Candara" w:eastAsia="Candara" w:hAnsi="Candara" w:cs="Candara"/>
                <w:b/>
                <w:i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conservazione</w:t>
            </w:r>
            <w:r w:rsidRPr="00C1775C">
              <w:rPr>
                <w:rFonts w:ascii="Candara" w:eastAsia="Candara" w:hAnsi="Candara" w:cs="Candara"/>
                <w:b/>
                <w:i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spacing w:val="-4"/>
                <w:kern w:val="0"/>
                <w:sz w:val="18"/>
                <w:szCs w:val="22"/>
              </w:rPr>
              <w:t>dati</w:t>
            </w:r>
          </w:p>
        </w:tc>
        <w:tc>
          <w:tcPr>
            <w:tcW w:w="1865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6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spacing w:line="252" w:lineRule="auto"/>
              <w:ind w:right="351"/>
              <w:jc w:val="center"/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Natura</w:t>
            </w:r>
            <w:r w:rsidRPr="00C1775C">
              <w:rPr>
                <w:rFonts w:ascii="Candara" w:eastAsia="Candara" w:hAnsi="Candara" w:cs="Candara"/>
                <w:b/>
                <w:i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del</w:t>
            </w:r>
            <w:r w:rsidRPr="00C1775C">
              <w:rPr>
                <w:rFonts w:ascii="Candara" w:eastAsia="Candara" w:hAnsi="Candara" w:cs="Candara"/>
                <w:b/>
                <w:i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b/>
                <w:i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b/>
                <w:i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i/>
                <w:spacing w:val="-2"/>
                <w:kern w:val="0"/>
                <w:sz w:val="18"/>
                <w:szCs w:val="22"/>
              </w:rPr>
              <w:t>rifiuto</w:t>
            </w:r>
          </w:p>
        </w:tc>
      </w:tr>
      <w:tr w:rsidR="00E527AB" w:rsidRPr="00C1775C" w:rsidTr="008751AD">
        <w:trPr>
          <w:trHeight w:val="659"/>
        </w:trPr>
        <w:tc>
          <w:tcPr>
            <w:tcW w:w="45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A)</w:t>
            </w:r>
          </w:p>
        </w:tc>
        <w:tc>
          <w:tcPr>
            <w:tcW w:w="2523" w:type="dxa"/>
          </w:tcPr>
          <w:p w:rsidR="00E527AB" w:rsidRPr="00C1775C" w:rsidRDefault="00E527AB" w:rsidP="008751AD">
            <w:pPr>
              <w:widowControl w:val="0"/>
              <w:tabs>
                <w:tab w:val="left" w:pos="1401"/>
                <w:tab w:val="left" w:pos="1779"/>
                <w:tab w:val="left" w:pos="1873"/>
              </w:tabs>
              <w:autoSpaceDE w:val="0"/>
              <w:autoSpaceDN w:val="0"/>
              <w:ind w:right="94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2"/>
                <w:kern w:val="0"/>
                <w:sz w:val="18"/>
                <w:szCs w:val="22"/>
              </w:rPr>
              <w:t>Adempimento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b/>
                <w:spacing w:val="-1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b/>
                <w:spacing w:val="-2"/>
                <w:kern w:val="0"/>
                <w:sz w:val="18"/>
                <w:szCs w:val="22"/>
              </w:rPr>
              <w:t>obblighi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spacing w:val="-2"/>
                <w:kern w:val="0"/>
                <w:sz w:val="18"/>
                <w:szCs w:val="22"/>
              </w:rPr>
              <w:t>contrattuali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b/>
                <w:spacing w:val="-10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b/>
                <w:spacing w:val="-2"/>
                <w:kern w:val="0"/>
                <w:sz w:val="18"/>
                <w:szCs w:val="22"/>
              </w:rPr>
              <w:t>finalità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spacing w:line="201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amministrativo-contabili</w:t>
            </w:r>
            <w:r w:rsidRPr="00C1775C">
              <w:rPr>
                <w:rFonts w:ascii="Candara" w:eastAsia="Candara" w:hAnsi="Candara" w:cs="Candara"/>
                <w:b/>
                <w:spacing w:val="4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4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di</w:t>
            </w:r>
          </w:p>
        </w:tc>
        <w:tc>
          <w:tcPr>
            <w:tcW w:w="2016" w:type="dxa"/>
          </w:tcPr>
          <w:p w:rsidR="00E527AB" w:rsidRPr="00C1775C" w:rsidRDefault="00E527AB" w:rsidP="008751AD">
            <w:pPr>
              <w:widowControl w:val="0"/>
              <w:tabs>
                <w:tab w:val="left" w:pos="1647"/>
              </w:tabs>
              <w:autoSpaceDE w:val="0"/>
              <w:autoSpaceDN w:val="0"/>
              <w:ind w:right="98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7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trattamento</w:t>
            </w:r>
            <w:r w:rsidRPr="00C1775C">
              <w:rPr>
                <w:rFonts w:ascii="Candara" w:eastAsia="Candara" w:hAnsi="Candara" w:cs="Candara"/>
                <w:spacing w:val="7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spacing w:val="7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per</w:t>
            </w:r>
          </w:p>
          <w:p w:rsidR="00E527AB" w:rsidRPr="00C1775C" w:rsidRDefault="00E527AB" w:rsidP="008751AD">
            <w:pPr>
              <w:widowControl w:val="0"/>
              <w:tabs>
                <w:tab w:val="left" w:pos="1309"/>
                <w:tab w:val="left" w:pos="1712"/>
              </w:tabs>
              <w:autoSpaceDE w:val="0"/>
              <w:autoSpaceDN w:val="0"/>
              <w:spacing w:line="201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l’esecuzione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un</w:t>
            </w:r>
          </w:p>
        </w:tc>
        <w:tc>
          <w:tcPr>
            <w:tcW w:w="269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10</w:t>
            </w:r>
            <w:r w:rsidRPr="00C1775C">
              <w:rPr>
                <w:rFonts w:ascii="Candara" w:eastAsia="Candara" w:hAnsi="Candara" w:cs="Candara"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anni.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Articolo</w:t>
            </w:r>
            <w:r w:rsidRPr="00C1775C">
              <w:rPr>
                <w:rFonts w:ascii="Candara" w:eastAsia="Candara" w:hAnsi="Candara" w:cs="Candara"/>
                <w:spacing w:val="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2220</w:t>
            </w:r>
            <w:r w:rsidRPr="00C1775C">
              <w:rPr>
                <w:rFonts w:ascii="Candara" w:eastAsia="Candara" w:hAnsi="Candara" w:cs="Candara"/>
                <w:spacing w:val="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Codice</w:t>
            </w:r>
            <w:r w:rsidRPr="00C1775C">
              <w:rPr>
                <w:rFonts w:ascii="Candara" w:eastAsia="Candara" w:hAnsi="Candara" w:cs="Candara"/>
                <w:spacing w:val="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Civile,</w:t>
            </w:r>
            <w:r w:rsidRPr="00C1775C">
              <w:rPr>
                <w:rFonts w:ascii="Candara" w:eastAsia="Candara" w:hAnsi="Candara" w:cs="Candara"/>
                <w:spacing w:val="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salvo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spacing w:line="201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questioni</w:t>
            </w:r>
            <w:r w:rsidRPr="00C1775C">
              <w:rPr>
                <w:rFonts w:ascii="Candara" w:eastAsia="Candara" w:hAnsi="Candara" w:cs="Candara"/>
                <w:spacing w:val="2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2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natura</w:t>
            </w:r>
            <w:r w:rsidRPr="00C1775C">
              <w:rPr>
                <w:rFonts w:ascii="Candara" w:eastAsia="Candara" w:hAnsi="Candara" w:cs="Candara"/>
                <w:spacing w:val="2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contrattuale</w:t>
            </w:r>
          </w:p>
        </w:tc>
        <w:tc>
          <w:tcPr>
            <w:tcW w:w="1865" w:type="dxa"/>
          </w:tcPr>
          <w:p w:rsidR="00E527AB" w:rsidRPr="00C1775C" w:rsidRDefault="00E527AB" w:rsidP="008751AD">
            <w:pPr>
              <w:widowControl w:val="0"/>
              <w:tabs>
                <w:tab w:val="left" w:pos="680"/>
                <w:tab w:val="left" w:pos="1661"/>
              </w:tabs>
              <w:autoSpaceDE w:val="0"/>
              <w:autoSpaceDN w:val="0"/>
              <w:ind w:right="9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>è</w:t>
            </w:r>
          </w:p>
          <w:p w:rsidR="00E527AB" w:rsidRPr="00C1775C" w:rsidRDefault="00E527AB" w:rsidP="008751AD">
            <w:pPr>
              <w:widowControl w:val="0"/>
              <w:tabs>
                <w:tab w:val="left" w:pos="1150"/>
                <w:tab w:val="left" w:pos="1517"/>
              </w:tabs>
              <w:autoSpaceDE w:val="0"/>
              <w:autoSpaceDN w:val="0"/>
              <w:spacing w:line="201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ai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fini</w:t>
            </w:r>
          </w:p>
        </w:tc>
      </w:tr>
    </w:tbl>
    <w:p w:rsidR="00E527AB" w:rsidRPr="00C1775C" w:rsidRDefault="00E527AB" w:rsidP="00E527AB">
      <w:pPr>
        <w:widowControl w:val="0"/>
        <w:autoSpaceDE w:val="0"/>
        <w:autoSpaceDN w:val="0"/>
        <w:spacing w:line="201" w:lineRule="exact"/>
        <w:rPr>
          <w:rFonts w:ascii="Candara" w:eastAsia="Candara" w:hAnsi="Candara" w:cs="Candara"/>
          <w:kern w:val="0"/>
          <w:sz w:val="18"/>
          <w:szCs w:val="22"/>
        </w:rPr>
        <w:sectPr w:rsidR="00E527AB" w:rsidRPr="00C1775C" w:rsidSect="00C354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2440" w:right="992" w:bottom="1080" w:left="992" w:header="340" w:footer="680" w:gutter="0"/>
          <w:pgNumType w:start="1"/>
          <w:cols w:space="720"/>
          <w:docGrid w:linePitch="326"/>
        </w:sectPr>
      </w:pPr>
    </w:p>
    <w:p w:rsidR="00E527AB" w:rsidRPr="00C1775C" w:rsidRDefault="00E527AB" w:rsidP="00E527AB">
      <w:pPr>
        <w:widowControl w:val="0"/>
        <w:autoSpaceDE w:val="0"/>
        <w:autoSpaceDN w:val="0"/>
        <w:spacing w:before="7"/>
        <w:rPr>
          <w:rFonts w:ascii="Candara" w:eastAsia="Candara" w:hAnsi="Candara" w:cs="Candara"/>
          <w:kern w:val="0"/>
          <w:sz w:val="19"/>
          <w:szCs w:val="18"/>
        </w:r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523"/>
        <w:gridCol w:w="2016"/>
        <w:gridCol w:w="2694"/>
        <w:gridCol w:w="1865"/>
      </w:tblGrid>
      <w:tr w:rsidR="00E527AB" w:rsidRPr="00C1775C" w:rsidTr="008751AD">
        <w:trPr>
          <w:trHeight w:val="2637"/>
        </w:trPr>
        <w:tc>
          <w:tcPr>
            <w:tcW w:w="45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libri" w:eastAsia="Candara" w:hAnsi="Candara" w:cs="Candara"/>
                <w:kern w:val="0"/>
                <w:sz w:val="18"/>
                <w:szCs w:val="22"/>
              </w:rPr>
            </w:pPr>
          </w:p>
        </w:tc>
        <w:tc>
          <w:tcPr>
            <w:tcW w:w="2523" w:type="dxa"/>
          </w:tcPr>
          <w:p w:rsidR="00E527AB" w:rsidRPr="00C1775C" w:rsidRDefault="00E527AB" w:rsidP="008751AD">
            <w:pPr>
              <w:widowControl w:val="0"/>
              <w:tabs>
                <w:tab w:val="left" w:pos="997"/>
                <w:tab w:val="left" w:pos="2153"/>
              </w:tabs>
              <w:autoSpaceDE w:val="0"/>
              <w:autoSpaceDN w:val="0"/>
              <w:spacing w:before="1"/>
              <w:ind w:right="93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legge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correlate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alla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instaurazione, esecuzione 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cessazione del rapporto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contrattuale.</w:t>
            </w:r>
          </w:p>
        </w:tc>
        <w:tc>
          <w:tcPr>
            <w:tcW w:w="2016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contratto</w:t>
            </w:r>
            <w:r w:rsidRPr="00C1775C">
              <w:rPr>
                <w:rFonts w:ascii="Candara" w:eastAsia="Candara" w:hAnsi="Candara" w:cs="Candara"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(C44).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 xml:space="preserve">Art. 6 par. 1 </w:t>
            </w:r>
            <w:proofErr w:type="spellStart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lett</w:t>
            </w:r>
            <w:proofErr w:type="spell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. b)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GDPR.</w:t>
            </w:r>
          </w:p>
        </w:tc>
        <w:tc>
          <w:tcPr>
            <w:tcW w:w="269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ind w:right="95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ed extracontrattuale che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potrebbero insorgere e salvo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diversi obblighi di legge.</w:t>
            </w:r>
          </w:p>
        </w:tc>
        <w:tc>
          <w:tcPr>
            <w:tcW w:w="1865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contrattuali.</w:t>
            </w:r>
          </w:p>
          <w:p w:rsidR="00E527AB" w:rsidRPr="00C1775C" w:rsidRDefault="00E527AB" w:rsidP="008751AD">
            <w:pPr>
              <w:widowControl w:val="0"/>
              <w:tabs>
                <w:tab w:val="left" w:pos="1088"/>
              </w:tabs>
              <w:autoSpaceDE w:val="0"/>
              <w:autoSpaceDN w:val="0"/>
              <w:spacing w:before="219"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mancato</w:t>
            </w:r>
          </w:p>
          <w:p w:rsidR="00E527AB" w:rsidRPr="00C1775C" w:rsidRDefault="00E527AB" w:rsidP="008751AD">
            <w:pPr>
              <w:widowControl w:val="0"/>
              <w:tabs>
                <w:tab w:val="left" w:pos="1050"/>
                <w:tab w:val="left" w:pos="1616"/>
              </w:tabs>
              <w:autoSpaceDE w:val="0"/>
              <w:autoSpaceDN w:val="0"/>
              <w:ind w:right="9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comporta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l'impossibilità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di</w:t>
            </w:r>
          </w:p>
          <w:p w:rsidR="00E527AB" w:rsidRPr="00C1775C" w:rsidRDefault="00E527AB" w:rsidP="008751AD">
            <w:pPr>
              <w:widowControl w:val="0"/>
              <w:tabs>
                <w:tab w:val="left" w:pos="1560"/>
              </w:tabs>
              <w:autoSpaceDE w:val="0"/>
              <w:autoSpaceDN w:val="0"/>
              <w:ind w:right="95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instaurare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un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rapporto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contrattuale</w:t>
            </w:r>
            <w:r w:rsidRPr="00C1775C">
              <w:rPr>
                <w:rFonts w:ascii="Candara" w:eastAsia="Candara" w:hAnsi="Candara" w:cs="Candara"/>
                <w:spacing w:val="6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</w:t>
            </w:r>
            <w:r w:rsidRPr="00C1775C">
              <w:rPr>
                <w:rFonts w:ascii="Candara" w:eastAsia="Candara" w:hAnsi="Candara" w:cs="Candara"/>
                <w:spacing w:val="6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interessati.</w:t>
            </w:r>
          </w:p>
        </w:tc>
      </w:tr>
      <w:tr w:rsidR="00E527AB" w:rsidRPr="00C1775C" w:rsidTr="008751AD">
        <w:trPr>
          <w:trHeight w:val="3736"/>
        </w:trPr>
        <w:tc>
          <w:tcPr>
            <w:tcW w:w="45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B)</w:t>
            </w:r>
          </w:p>
        </w:tc>
        <w:tc>
          <w:tcPr>
            <w:tcW w:w="2523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ind w:right="93"/>
              <w:jc w:val="both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Prevenzione e conduzione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 xml:space="preserve">delle controversie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 di altre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 xml:space="preserve">questioni legali e per la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difesa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in caso di giudizio.</w:t>
            </w:r>
          </w:p>
        </w:tc>
        <w:tc>
          <w:tcPr>
            <w:tcW w:w="2016" w:type="dxa"/>
          </w:tcPr>
          <w:p w:rsidR="00E527AB" w:rsidRPr="00C1775C" w:rsidRDefault="00E527AB" w:rsidP="008751AD">
            <w:pPr>
              <w:widowControl w:val="0"/>
              <w:tabs>
                <w:tab w:val="left" w:pos="1674"/>
              </w:tabs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necessario per il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perseguimento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legittimo interesse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titolare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del</w:t>
            </w:r>
          </w:p>
          <w:p w:rsidR="00E527AB" w:rsidRPr="00C1775C" w:rsidRDefault="00E527AB" w:rsidP="008751AD">
            <w:pPr>
              <w:widowControl w:val="0"/>
              <w:tabs>
                <w:tab w:val="left" w:pos="1163"/>
                <w:tab w:val="left" w:pos="1614"/>
                <w:tab w:val="left" w:pos="1777"/>
              </w:tabs>
              <w:autoSpaceDE w:val="0"/>
              <w:autoSpaceDN w:val="0"/>
              <w:ind w:right="96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trattamento</w:t>
            </w:r>
            <w:r w:rsidRPr="00C1775C">
              <w:rPr>
                <w:rFonts w:ascii="Candara" w:eastAsia="Candara" w:hAnsi="Candara" w:cs="Candara"/>
                <w:spacing w:val="2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</w:t>
            </w:r>
            <w:r w:rsidRPr="00C1775C">
              <w:rPr>
                <w:rFonts w:ascii="Candara" w:eastAsia="Candara" w:hAnsi="Candara" w:cs="Candara"/>
                <w:spacing w:val="2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2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terzi,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condizione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che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non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prevalgano</w:t>
            </w:r>
            <w:r w:rsidRPr="00C1775C">
              <w:rPr>
                <w:rFonts w:ascii="Candara" w:eastAsia="Candara" w:hAnsi="Candara" w:cs="Candara"/>
                <w:spacing w:val="4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gli</w:t>
            </w:r>
            <w:r w:rsidRPr="00C1775C">
              <w:rPr>
                <w:rFonts w:ascii="Candara" w:eastAsia="Candara" w:hAnsi="Candara" w:cs="Candara"/>
                <w:spacing w:val="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interessi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diritti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libertà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fondamentali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dell'interessato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che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richiedono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protezione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(C47-C50).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Art.</w:t>
            </w:r>
            <w:r w:rsidRPr="00C1775C">
              <w:rPr>
                <w:rFonts w:ascii="Candara" w:eastAsia="Candara" w:hAnsi="Candara" w:cs="Candara"/>
                <w:spacing w:val="7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6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par.</w:t>
            </w:r>
            <w:r w:rsidRPr="00C1775C">
              <w:rPr>
                <w:rFonts w:ascii="Candara" w:eastAsia="Candara" w:hAnsi="Candara" w:cs="Candara"/>
                <w:spacing w:val="7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1</w:t>
            </w:r>
            <w:r w:rsidRPr="00C1775C">
              <w:rPr>
                <w:rFonts w:ascii="Candara" w:eastAsia="Candara" w:hAnsi="Candara" w:cs="Candara"/>
                <w:spacing w:val="77"/>
                <w:kern w:val="0"/>
                <w:sz w:val="18"/>
                <w:szCs w:val="22"/>
              </w:rPr>
              <w:t xml:space="preserve"> </w:t>
            </w:r>
            <w:proofErr w:type="spellStart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lett</w:t>
            </w:r>
            <w:proofErr w:type="spell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.</w:t>
            </w:r>
            <w:r w:rsidRPr="00C1775C">
              <w:rPr>
                <w:rFonts w:ascii="Candara" w:eastAsia="Candara" w:hAnsi="Candara" w:cs="Candara"/>
                <w:spacing w:val="7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f)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GDPR.</w:t>
            </w:r>
          </w:p>
        </w:tc>
        <w:tc>
          <w:tcPr>
            <w:tcW w:w="269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ind w:right="97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10 anni, salvo opposizione 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salvo il tempo necessario per 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difesa in giudizio.</w:t>
            </w:r>
          </w:p>
        </w:tc>
        <w:tc>
          <w:tcPr>
            <w:tcW w:w="1865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 è necessario.</w:t>
            </w:r>
          </w:p>
          <w:p w:rsidR="00E527AB" w:rsidRPr="00C1775C" w:rsidRDefault="00E527AB" w:rsidP="008751AD">
            <w:pPr>
              <w:widowControl w:val="0"/>
              <w:tabs>
                <w:tab w:val="left" w:pos="1088"/>
              </w:tabs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mancato</w:t>
            </w:r>
          </w:p>
          <w:p w:rsidR="00E527AB" w:rsidRPr="00C1775C" w:rsidRDefault="00E527AB" w:rsidP="008751AD">
            <w:pPr>
              <w:widowControl w:val="0"/>
              <w:tabs>
                <w:tab w:val="left" w:pos="1673"/>
              </w:tabs>
              <w:autoSpaceDE w:val="0"/>
              <w:autoSpaceDN w:val="0"/>
              <w:ind w:right="9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impedirà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il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raggiungimento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dell’interesse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legittimo del Titolare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indicato nelle finalità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 questo punto.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ind w:right="97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diniego dovrà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essere bilanciato con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l’interesse legittimo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 Titolare indicato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nelle finalità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questo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punto.</w:t>
            </w:r>
          </w:p>
        </w:tc>
      </w:tr>
      <w:tr w:rsidR="00E527AB" w:rsidRPr="00C1775C" w:rsidTr="008751AD">
        <w:trPr>
          <w:trHeight w:val="1977"/>
        </w:trPr>
        <w:tc>
          <w:tcPr>
            <w:tcW w:w="45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C)</w:t>
            </w:r>
          </w:p>
        </w:tc>
        <w:tc>
          <w:tcPr>
            <w:tcW w:w="2523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Gestione delle richieste in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materia</w:t>
            </w:r>
            <w:r w:rsidRPr="00C1775C">
              <w:rPr>
                <w:rFonts w:ascii="Candara" w:eastAsia="Candara" w:hAnsi="Candara" w:cs="Candara"/>
                <w:b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b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protezione</w:t>
            </w:r>
            <w:r w:rsidRPr="00C1775C">
              <w:rPr>
                <w:rFonts w:ascii="Candara" w:eastAsia="Candara" w:hAnsi="Candara" w:cs="Candara"/>
                <w:b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b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personali e delle richieste di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altri interessati, ai sensi degli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 xml:space="preserve">artt. 15 e ss. del GDPR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(diritti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dell’interessato).</w:t>
            </w:r>
          </w:p>
        </w:tc>
        <w:tc>
          <w:tcPr>
            <w:tcW w:w="2016" w:type="dxa"/>
          </w:tcPr>
          <w:p w:rsidR="00E527AB" w:rsidRPr="00C1775C" w:rsidRDefault="00E527AB" w:rsidP="008751AD">
            <w:pPr>
              <w:widowControl w:val="0"/>
              <w:tabs>
                <w:tab w:val="left" w:pos="1647"/>
              </w:tabs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adempiere un obbligo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legale al quale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soggetto il titolare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trattamento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(C45).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ind w:right="99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 xml:space="preserve">Art. 6 par. 1 </w:t>
            </w:r>
            <w:proofErr w:type="spellStart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lett</w:t>
            </w:r>
            <w:proofErr w:type="spell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. c)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GDPR.</w:t>
            </w:r>
          </w:p>
        </w:tc>
        <w:tc>
          <w:tcPr>
            <w:tcW w:w="269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5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anni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dalla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chiusura</w:t>
            </w:r>
            <w:r w:rsidRPr="00C1775C">
              <w:rPr>
                <w:rFonts w:ascii="Candara" w:eastAsia="Candara" w:hAnsi="Candara" w:cs="Candara"/>
                <w:spacing w:val="12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richiesta, salvo contenziosi.</w:t>
            </w:r>
          </w:p>
        </w:tc>
        <w:tc>
          <w:tcPr>
            <w:tcW w:w="1865" w:type="dxa"/>
          </w:tcPr>
          <w:p w:rsidR="00E527AB" w:rsidRPr="00C1775C" w:rsidRDefault="00E527AB" w:rsidP="008751AD">
            <w:pPr>
              <w:widowControl w:val="0"/>
              <w:tabs>
                <w:tab w:val="left" w:pos="680"/>
                <w:tab w:val="left" w:pos="1413"/>
                <w:tab w:val="left" w:pos="1496"/>
                <w:tab w:val="left" w:pos="1618"/>
                <w:tab w:val="left" w:pos="1661"/>
              </w:tabs>
              <w:autoSpaceDE w:val="0"/>
              <w:autoSpaceDN w:val="0"/>
              <w:ind w:right="95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>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obbligatorio,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quanto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indispensabile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poter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dare</w:t>
            </w:r>
          </w:p>
          <w:p w:rsidR="00E527AB" w:rsidRPr="00C1775C" w:rsidRDefault="00E527AB" w:rsidP="008751AD">
            <w:pPr>
              <w:widowControl w:val="0"/>
              <w:tabs>
                <w:tab w:val="left" w:pos="1487"/>
              </w:tabs>
              <w:autoSpaceDE w:val="0"/>
              <w:autoSpaceDN w:val="0"/>
              <w:ind w:right="98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esecuzione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agli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obblighi di Legge.</w:t>
            </w:r>
          </w:p>
        </w:tc>
      </w:tr>
      <w:tr w:rsidR="00E527AB" w:rsidRPr="00C1775C" w:rsidTr="008751AD">
        <w:trPr>
          <w:trHeight w:val="4394"/>
        </w:trPr>
        <w:tc>
          <w:tcPr>
            <w:tcW w:w="45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D)</w:t>
            </w:r>
          </w:p>
        </w:tc>
        <w:tc>
          <w:tcPr>
            <w:tcW w:w="2523" w:type="dxa"/>
          </w:tcPr>
          <w:p w:rsidR="00E527AB" w:rsidRPr="00C1775C" w:rsidRDefault="00E527AB" w:rsidP="008751AD">
            <w:pPr>
              <w:widowControl w:val="0"/>
              <w:tabs>
                <w:tab w:val="left" w:pos="1156"/>
                <w:tab w:val="left" w:pos="1451"/>
                <w:tab w:val="left" w:pos="1645"/>
                <w:tab w:val="left" w:pos="1756"/>
                <w:tab w:val="left" w:pos="2334"/>
              </w:tabs>
              <w:autoSpaceDE w:val="0"/>
              <w:autoSpaceDN w:val="0"/>
              <w:ind w:right="94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 xml:space="preserve">Controllo di gestione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volto 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guidare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la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gestione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dell’Ateneo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verso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conseguimento degli obiettivi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stabiliti in sede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pianificazione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operativa,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rilevando, attraverso 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misurazione di appositi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indicatori, lo scostamento tra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obiettivi pianificati e risultati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conseguiti</w:t>
            </w:r>
            <w:r w:rsidRPr="00C1775C">
              <w:rPr>
                <w:rFonts w:ascii="Candara" w:eastAsia="Candara" w:hAnsi="Candara" w:cs="Candara"/>
                <w:spacing w:val="-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informando</w:t>
            </w:r>
            <w:r w:rsidRPr="00C1775C">
              <w:rPr>
                <w:rFonts w:ascii="Candara" w:eastAsia="Candara" w:hAnsi="Candara" w:cs="Candara"/>
                <w:spacing w:val="-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-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tali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scostamenti gli organi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responsabili,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affinché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possano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decidere e attuare le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opportune azioni correttive.</w:t>
            </w:r>
          </w:p>
        </w:tc>
        <w:tc>
          <w:tcPr>
            <w:tcW w:w="2016" w:type="dxa"/>
          </w:tcPr>
          <w:p w:rsidR="00E527AB" w:rsidRPr="00C1775C" w:rsidRDefault="00E527AB" w:rsidP="008751AD">
            <w:pPr>
              <w:widowControl w:val="0"/>
              <w:tabs>
                <w:tab w:val="left" w:pos="1674"/>
              </w:tabs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necessario per il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perseguimento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legittimo interesse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titolare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del</w:t>
            </w:r>
          </w:p>
          <w:p w:rsidR="00E527AB" w:rsidRPr="00C1775C" w:rsidRDefault="00E527AB" w:rsidP="008751AD">
            <w:pPr>
              <w:widowControl w:val="0"/>
              <w:tabs>
                <w:tab w:val="left" w:pos="1163"/>
                <w:tab w:val="left" w:pos="1614"/>
                <w:tab w:val="left" w:pos="1777"/>
              </w:tabs>
              <w:autoSpaceDE w:val="0"/>
              <w:autoSpaceDN w:val="0"/>
              <w:ind w:right="96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trattamento</w:t>
            </w:r>
            <w:r w:rsidRPr="00C1775C">
              <w:rPr>
                <w:rFonts w:ascii="Candara" w:eastAsia="Candara" w:hAnsi="Candara" w:cs="Candara"/>
                <w:spacing w:val="2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</w:t>
            </w:r>
            <w:r w:rsidRPr="00C1775C">
              <w:rPr>
                <w:rFonts w:ascii="Candara" w:eastAsia="Candara" w:hAnsi="Candara" w:cs="Candara"/>
                <w:spacing w:val="2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2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terzi,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condizione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che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non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prevalgano</w:t>
            </w:r>
            <w:r w:rsidRPr="00C1775C">
              <w:rPr>
                <w:rFonts w:ascii="Candara" w:eastAsia="Candara" w:hAnsi="Candara" w:cs="Candara"/>
                <w:spacing w:val="4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gli</w:t>
            </w:r>
            <w:r w:rsidRPr="00C1775C">
              <w:rPr>
                <w:rFonts w:ascii="Candara" w:eastAsia="Candara" w:hAnsi="Candara" w:cs="Candara"/>
                <w:spacing w:val="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interessi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diritti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libertà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fondamentali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dell'interessato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che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richiedono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protezione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(C47-C50).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Art.</w:t>
            </w:r>
            <w:r w:rsidRPr="00C1775C">
              <w:rPr>
                <w:rFonts w:ascii="Candara" w:eastAsia="Candara" w:hAnsi="Candara" w:cs="Candara"/>
                <w:spacing w:val="7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6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par.</w:t>
            </w:r>
            <w:r w:rsidRPr="00C1775C">
              <w:rPr>
                <w:rFonts w:ascii="Candara" w:eastAsia="Candara" w:hAnsi="Candara" w:cs="Candara"/>
                <w:spacing w:val="7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1</w:t>
            </w:r>
            <w:r w:rsidRPr="00C1775C">
              <w:rPr>
                <w:rFonts w:ascii="Candara" w:eastAsia="Candara" w:hAnsi="Candara" w:cs="Candara"/>
                <w:spacing w:val="77"/>
                <w:kern w:val="0"/>
                <w:sz w:val="18"/>
                <w:szCs w:val="22"/>
              </w:rPr>
              <w:t xml:space="preserve"> </w:t>
            </w:r>
            <w:proofErr w:type="spellStart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lett</w:t>
            </w:r>
            <w:proofErr w:type="spell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.</w:t>
            </w:r>
            <w:r w:rsidRPr="00C1775C">
              <w:rPr>
                <w:rFonts w:ascii="Candara" w:eastAsia="Candara" w:hAnsi="Candara" w:cs="Candara"/>
                <w:spacing w:val="7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f)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GDPR.</w:t>
            </w:r>
          </w:p>
        </w:tc>
        <w:tc>
          <w:tcPr>
            <w:tcW w:w="2694" w:type="dxa"/>
          </w:tcPr>
          <w:p w:rsidR="00E527AB" w:rsidRPr="00C1775C" w:rsidRDefault="00E527AB" w:rsidP="008751AD">
            <w:pPr>
              <w:widowControl w:val="0"/>
              <w:tabs>
                <w:tab w:val="left" w:pos="1076"/>
                <w:tab w:val="left" w:pos="1529"/>
                <w:tab w:val="left" w:pos="2189"/>
              </w:tabs>
              <w:autoSpaceDE w:val="0"/>
              <w:autoSpaceDN w:val="0"/>
              <w:ind w:right="97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Massimo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10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anni,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salvo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opposizione.</w:t>
            </w:r>
          </w:p>
        </w:tc>
        <w:tc>
          <w:tcPr>
            <w:tcW w:w="1865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conferimento 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 è necessario 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consentire al titolare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controllo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gestione.</w:t>
            </w:r>
          </w:p>
          <w:p w:rsidR="00E527AB" w:rsidRPr="00C1775C" w:rsidRDefault="00E527AB" w:rsidP="008751AD">
            <w:pPr>
              <w:widowControl w:val="0"/>
              <w:tabs>
                <w:tab w:val="left" w:pos="1088"/>
              </w:tabs>
              <w:autoSpaceDE w:val="0"/>
              <w:autoSpaceDN w:val="0"/>
              <w:spacing w:line="219" w:lineRule="exact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mancato</w:t>
            </w:r>
          </w:p>
          <w:p w:rsidR="00E527AB" w:rsidRPr="00C1775C" w:rsidRDefault="00E527AB" w:rsidP="008751AD">
            <w:pPr>
              <w:widowControl w:val="0"/>
              <w:tabs>
                <w:tab w:val="left" w:pos="1673"/>
              </w:tabs>
              <w:autoSpaceDE w:val="0"/>
              <w:autoSpaceDN w:val="0"/>
              <w:ind w:right="9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impedirà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il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raggiungimento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dell’interesse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legittimo del Titolare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indicato nelle finalità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 questo punto.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ind w:right="97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diniego dovrà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essere bilanciato con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l’interesse legittimo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 Titolare indicato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nelle finalità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questo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punto.</w:t>
            </w:r>
          </w:p>
        </w:tc>
      </w:tr>
    </w:tbl>
    <w:p w:rsidR="00E527AB" w:rsidRPr="00C1775C" w:rsidRDefault="00E527AB" w:rsidP="00E527AB">
      <w:pPr>
        <w:widowControl w:val="0"/>
        <w:autoSpaceDE w:val="0"/>
        <w:autoSpaceDN w:val="0"/>
        <w:jc w:val="both"/>
        <w:rPr>
          <w:rFonts w:ascii="Candara" w:eastAsia="Candara" w:hAnsi="Candara" w:cs="Candara"/>
          <w:kern w:val="0"/>
          <w:sz w:val="18"/>
          <w:szCs w:val="22"/>
        </w:rPr>
        <w:sectPr w:rsidR="00E527AB" w:rsidRPr="00C1775C">
          <w:pgSz w:w="11910" w:h="16840"/>
          <w:pgMar w:top="2440" w:right="992" w:bottom="1120" w:left="992" w:header="777" w:footer="886" w:gutter="0"/>
          <w:cols w:space="720"/>
        </w:sectPr>
      </w:pPr>
    </w:p>
    <w:p w:rsidR="00E527AB" w:rsidRPr="00C1775C" w:rsidRDefault="00E527AB" w:rsidP="00E527AB">
      <w:pPr>
        <w:widowControl w:val="0"/>
        <w:autoSpaceDE w:val="0"/>
        <w:autoSpaceDN w:val="0"/>
        <w:spacing w:before="7"/>
        <w:rPr>
          <w:rFonts w:ascii="Candara" w:eastAsia="Candara" w:hAnsi="Candara" w:cs="Candara"/>
          <w:kern w:val="0"/>
          <w:sz w:val="19"/>
          <w:szCs w:val="18"/>
        </w:r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523"/>
        <w:gridCol w:w="2016"/>
        <w:gridCol w:w="2694"/>
        <w:gridCol w:w="1865"/>
      </w:tblGrid>
      <w:tr w:rsidR="00E527AB" w:rsidRPr="00C1775C" w:rsidTr="008751AD">
        <w:trPr>
          <w:trHeight w:val="4615"/>
        </w:trPr>
        <w:tc>
          <w:tcPr>
            <w:tcW w:w="45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E)</w:t>
            </w:r>
          </w:p>
        </w:tc>
        <w:tc>
          <w:tcPr>
            <w:tcW w:w="2523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ind w:right="95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Valutazione del fornitore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attraverso, dati anagrafici,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presentazioni aziendali o C.V.,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i/>
                <w:kern w:val="0"/>
                <w:sz w:val="18"/>
                <w:szCs w:val="22"/>
              </w:rPr>
              <w:t xml:space="preserve">job </w:t>
            </w:r>
            <w:proofErr w:type="spellStart"/>
            <w:r w:rsidRPr="00C1775C">
              <w:rPr>
                <w:rFonts w:ascii="Candara" w:eastAsia="Candara" w:hAnsi="Candara" w:cs="Candara"/>
                <w:i/>
                <w:kern w:val="0"/>
                <w:sz w:val="18"/>
                <w:szCs w:val="22"/>
              </w:rPr>
              <w:t>profile</w:t>
            </w:r>
            <w:proofErr w:type="spell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, certificazioni,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eventuali referenze (ad es. ai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fini UNI EN ISO).</w:t>
            </w:r>
          </w:p>
        </w:tc>
        <w:tc>
          <w:tcPr>
            <w:tcW w:w="2016" w:type="dxa"/>
          </w:tcPr>
          <w:p w:rsidR="00E527AB" w:rsidRPr="00C1775C" w:rsidRDefault="00E527AB" w:rsidP="008751AD">
            <w:pPr>
              <w:widowControl w:val="0"/>
              <w:tabs>
                <w:tab w:val="left" w:pos="1674"/>
              </w:tabs>
              <w:autoSpaceDE w:val="0"/>
              <w:autoSpaceDN w:val="0"/>
              <w:spacing w:before="1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necessario per il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perseguimento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legittimo interesse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titolare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del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trattamento o di terzi,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 condizione che non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prevalgano gli interessi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 i diritti e le libertà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fondamentali</w:t>
            </w:r>
          </w:p>
          <w:p w:rsidR="00E527AB" w:rsidRPr="00C1775C" w:rsidRDefault="00E527AB" w:rsidP="008751AD">
            <w:pPr>
              <w:widowControl w:val="0"/>
              <w:tabs>
                <w:tab w:val="left" w:pos="1060"/>
                <w:tab w:val="left" w:pos="1386"/>
                <w:tab w:val="left" w:pos="1777"/>
              </w:tabs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dell’interessato che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richiedono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protezione dei dati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personali,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tenuto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ragionevoli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aspettative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nutrite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dall’interessato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 xml:space="preserve">(Art. 6, par. 1 </w:t>
            </w:r>
            <w:proofErr w:type="spellStart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lett</w:t>
            </w:r>
            <w:proofErr w:type="spell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. f 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considerando 47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GDPR).</w:t>
            </w:r>
          </w:p>
        </w:tc>
        <w:tc>
          <w:tcPr>
            <w:tcW w:w="269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Massimo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3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anni.</w:t>
            </w:r>
          </w:p>
        </w:tc>
        <w:tc>
          <w:tcPr>
            <w:tcW w:w="1865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 è necessario.</w:t>
            </w:r>
          </w:p>
          <w:p w:rsidR="00E527AB" w:rsidRPr="00C1775C" w:rsidRDefault="00E527AB" w:rsidP="008751AD">
            <w:pPr>
              <w:widowControl w:val="0"/>
              <w:tabs>
                <w:tab w:val="left" w:pos="1088"/>
              </w:tabs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mancato</w:t>
            </w:r>
          </w:p>
          <w:p w:rsidR="00E527AB" w:rsidRPr="00C1775C" w:rsidRDefault="00E527AB" w:rsidP="008751AD">
            <w:pPr>
              <w:widowControl w:val="0"/>
              <w:tabs>
                <w:tab w:val="left" w:pos="1673"/>
              </w:tabs>
              <w:autoSpaceDE w:val="0"/>
              <w:autoSpaceDN w:val="0"/>
              <w:ind w:right="9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impedirà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il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ind w:right="97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raggiungimento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dell’interesse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legittimo</w:t>
            </w:r>
            <w:r w:rsidRPr="00C1775C">
              <w:rPr>
                <w:rFonts w:ascii="Candara" w:eastAsia="Candara" w:hAnsi="Candara" w:cs="Candara"/>
                <w:spacing w:val="1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</w:t>
            </w:r>
            <w:r w:rsidRPr="00C1775C">
              <w:rPr>
                <w:rFonts w:ascii="Candara" w:eastAsia="Candara" w:hAnsi="Candara" w:cs="Candara"/>
                <w:spacing w:val="1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Titolare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indicato</w:t>
            </w:r>
            <w:r w:rsidRPr="00C1775C">
              <w:rPr>
                <w:rFonts w:ascii="Candara" w:eastAsia="Candara" w:hAnsi="Candara" w:cs="Candara"/>
                <w:spacing w:val="1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nelle</w:t>
            </w:r>
            <w:r w:rsidRPr="00C1775C">
              <w:rPr>
                <w:rFonts w:ascii="Candara" w:eastAsia="Candara" w:hAnsi="Candara" w:cs="Candara"/>
                <w:spacing w:val="1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finalità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 questo punto.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ind w:right="97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diniego dovrà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essere bilanciato con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l’interesse legittimo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 Titolare indicato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nelle finalità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questo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punto.</w:t>
            </w:r>
          </w:p>
        </w:tc>
      </w:tr>
      <w:tr w:rsidR="00E527AB" w:rsidRPr="00C1775C" w:rsidTr="008751AD">
        <w:trPr>
          <w:trHeight w:val="3516"/>
        </w:trPr>
        <w:tc>
          <w:tcPr>
            <w:tcW w:w="45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F)</w:t>
            </w:r>
          </w:p>
        </w:tc>
        <w:tc>
          <w:tcPr>
            <w:tcW w:w="2523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ind w:right="93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Gestione</w:t>
            </w:r>
            <w:r w:rsidRPr="00C1775C">
              <w:rPr>
                <w:rFonts w:ascii="Candara" w:eastAsia="Candara" w:hAnsi="Candara" w:cs="Candara"/>
                <w:b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b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flussi</w:t>
            </w:r>
            <w:r w:rsidRPr="00C1775C">
              <w:rPr>
                <w:rFonts w:ascii="Candara" w:eastAsia="Candara" w:hAnsi="Candara" w:cs="Candara"/>
                <w:b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informativi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previsti dal Modello di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Organizzazione, Gestione e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Controllo (MOGC) se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 xml:space="preserve">esistente ed ove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adottato ai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 xml:space="preserve">sensi del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 xml:space="preserve">D.lgs. 231/2001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volto a prevenire 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responsabilità degli Enti 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gli illeciti amministrativi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dipendenti da reato. In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particolare, i dati verranno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raccolti al fine di permettere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all’</w:t>
            </w:r>
            <w:proofErr w:type="spellStart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O.d.V</w:t>
            </w:r>
            <w:proofErr w:type="spell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. di vigilare sul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funzionamento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l’osservanza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MOGC.</w:t>
            </w:r>
          </w:p>
        </w:tc>
        <w:tc>
          <w:tcPr>
            <w:tcW w:w="2016" w:type="dxa"/>
          </w:tcPr>
          <w:p w:rsidR="00E527AB" w:rsidRPr="00C1775C" w:rsidRDefault="00E527AB" w:rsidP="008751AD">
            <w:pPr>
              <w:widowControl w:val="0"/>
              <w:tabs>
                <w:tab w:val="left" w:pos="1647"/>
              </w:tabs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adempiere un obbligo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legale al quale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soggetto il titolare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trattamento.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ind w:right="99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 xml:space="preserve">Art. 6 par. 1 </w:t>
            </w:r>
            <w:proofErr w:type="spellStart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lett</w:t>
            </w:r>
            <w:proofErr w:type="spell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. c)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GDPR.</w:t>
            </w:r>
          </w:p>
        </w:tc>
        <w:tc>
          <w:tcPr>
            <w:tcW w:w="269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Massimo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10</w:t>
            </w:r>
            <w:r w:rsidRPr="00C1775C">
              <w:rPr>
                <w:rFonts w:ascii="Candara" w:eastAsia="Candara" w:hAnsi="Candara" w:cs="Candara"/>
                <w:spacing w:val="3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anni</w:t>
            </w:r>
            <w:r w:rsidRPr="00C1775C">
              <w:rPr>
                <w:rFonts w:ascii="Candara" w:eastAsia="Candara" w:hAnsi="Candara" w:cs="Candara"/>
                <w:spacing w:val="3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dalla</w:t>
            </w:r>
            <w:r w:rsidRPr="00C1775C">
              <w:rPr>
                <w:rFonts w:ascii="Candara" w:eastAsia="Candara" w:hAnsi="Candara" w:cs="Candara"/>
                <w:spacing w:val="3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fine</w:t>
            </w:r>
            <w:r w:rsidRPr="00C1775C">
              <w:rPr>
                <w:rFonts w:ascii="Candara" w:eastAsia="Candara" w:hAnsi="Candara" w:cs="Candara"/>
                <w:spacing w:val="3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mandato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dell’</w:t>
            </w:r>
            <w:proofErr w:type="spellStart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O.d.V</w:t>
            </w:r>
            <w:proofErr w:type="spell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.</w:t>
            </w:r>
          </w:p>
        </w:tc>
        <w:tc>
          <w:tcPr>
            <w:tcW w:w="1865" w:type="dxa"/>
          </w:tcPr>
          <w:p w:rsidR="00E527AB" w:rsidRPr="00C1775C" w:rsidRDefault="00E527AB" w:rsidP="008751AD">
            <w:pPr>
              <w:widowControl w:val="0"/>
              <w:tabs>
                <w:tab w:val="left" w:pos="680"/>
                <w:tab w:val="left" w:pos="1412"/>
                <w:tab w:val="left" w:pos="1496"/>
                <w:tab w:val="left" w:pos="1618"/>
                <w:tab w:val="left" w:pos="1661"/>
              </w:tabs>
              <w:autoSpaceDE w:val="0"/>
              <w:autoSpaceDN w:val="0"/>
              <w:ind w:right="96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>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obbligatorio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quanto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indispensabile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poter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dare</w:t>
            </w:r>
          </w:p>
          <w:p w:rsidR="00E527AB" w:rsidRPr="00C1775C" w:rsidRDefault="00E527AB" w:rsidP="008751AD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/>
              <w:ind w:right="98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esecuzione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agli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obblighi</w:t>
            </w:r>
            <w:r w:rsidRPr="00C1775C">
              <w:rPr>
                <w:rFonts w:ascii="Candara" w:eastAsia="Candara" w:hAnsi="Candara" w:cs="Candara"/>
                <w:spacing w:val="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legge</w:t>
            </w:r>
            <w:r w:rsidRPr="00C1775C">
              <w:rPr>
                <w:rFonts w:ascii="Candara" w:eastAsia="Candara" w:hAnsi="Candara" w:cs="Candara"/>
                <w:spacing w:val="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(art.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6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comma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2</w:t>
            </w:r>
            <w:r w:rsidRPr="00C1775C">
              <w:rPr>
                <w:rFonts w:ascii="Candara" w:eastAsia="Candara" w:hAnsi="Candara" w:cs="Candara"/>
                <w:spacing w:val="10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D.lgs.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231/2001).</w:t>
            </w:r>
          </w:p>
        </w:tc>
      </w:tr>
      <w:tr w:rsidR="00E527AB" w:rsidRPr="00C1775C" w:rsidTr="008751AD">
        <w:trPr>
          <w:trHeight w:val="3076"/>
        </w:trPr>
        <w:tc>
          <w:tcPr>
            <w:tcW w:w="45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G)</w:t>
            </w:r>
          </w:p>
        </w:tc>
        <w:tc>
          <w:tcPr>
            <w:tcW w:w="2523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Gestione appalti soggetti al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Codice degli appalti.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ind w:right="94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 disposizioni del Codice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degli appalti pubblici si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applicano anche ai soggetti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privati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quando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si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è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presenza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 un interesse pubblico alla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realizzazione dell’opera o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servizio, con il trattamento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eventuali dati relativi 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condanne penali e ai reati o 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connesse misure di sicurezza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(v. a seguire).</w:t>
            </w:r>
          </w:p>
        </w:tc>
        <w:tc>
          <w:tcPr>
            <w:tcW w:w="2016" w:type="dxa"/>
          </w:tcPr>
          <w:p w:rsidR="00E527AB" w:rsidRPr="00C1775C" w:rsidRDefault="00E527AB" w:rsidP="008751AD">
            <w:pPr>
              <w:widowControl w:val="0"/>
              <w:tabs>
                <w:tab w:val="left" w:pos="1648"/>
              </w:tabs>
              <w:autoSpaceDE w:val="0"/>
              <w:autoSpaceDN w:val="0"/>
              <w:ind w:right="97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dati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l’esecuzione di un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contratto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(C44).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 xml:space="preserve">Art. 6 par. 1 </w:t>
            </w:r>
            <w:proofErr w:type="spellStart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lett</w:t>
            </w:r>
            <w:proofErr w:type="spell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. b)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  <w:lang w:val="de-DE"/>
              </w:rPr>
              <w:t>GDPR.</w:t>
            </w:r>
          </w:p>
        </w:tc>
        <w:tc>
          <w:tcPr>
            <w:tcW w:w="269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Conservazione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massimo</w:t>
            </w:r>
            <w:r w:rsidRPr="00C1775C">
              <w:rPr>
                <w:rFonts w:ascii="Candara" w:eastAsia="Candara" w:hAnsi="Candara" w:cs="Candara"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2</w:t>
            </w:r>
            <w:r w:rsidRPr="00C1775C">
              <w:rPr>
                <w:rFonts w:ascii="Candara" w:eastAsia="Candara" w:hAnsi="Candara" w:cs="Candara"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anni.</w:t>
            </w:r>
          </w:p>
        </w:tc>
        <w:tc>
          <w:tcPr>
            <w:tcW w:w="1865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conferimento 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 personali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necessario ai fini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contrattuali.</w:t>
            </w:r>
          </w:p>
          <w:p w:rsidR="00E527AB" w:rsidRPr="00C1775C" w:rsidRDefault="00E527AB" w:rsidP="008751AD">
            <w:pPr>
              <w:widowControl w:val="0"/>
              <w:tabs>
                <w:tab w:val="left" w:pos="1088"/>
              </w:tabs>
              <w:autoSpaceDE w:val="0"/>
              <w:autoSpaceDN w:val="0"/>
              <w:spacing w:before="21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mancato</w:t>
            </w:r>
          </w:p>
          <w:p w:rsidR="00E527AB" w:rsidRPr="00C1775C" w:rsidRDefault="00E527AB" w:rsidP="008751AD">
            <w:pPr>
              <w:widowControl w:val="0"/>
              <w:tabs>
                <w:tab w:val="left" w:pos="1050"/>
                <w:tab w:val="left" w:pos="1616"/>
              </w:tabs>
              <w:autoSpaceDE w:val="0"/>
              <w:autoSpaceDN w:val="0"/>
              <w:spacing w:before="1"/>
              <w:ind w:right="9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comporta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l'impossibilità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affidarle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l’incarico.</w:t>
            </w:r>
          </w:p>
        </w:tc>
      </w:tr>
      <w:tr w:rsidR="00E527AB" w:rsidRPr="00C1775C" w:rsidTr="008751AD">
        <w:trPr>
          <w:trHeight w:val="1538"/>
        </w:trPr>
        <w:tc>
          <w:tcPr>
            <w:tcW w:w="45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line="219" w:lineRule="exact"/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>H)</w:t>
            </w:r>
          </w:p>
        </w:tc>
        <w:tc>
          <w:tcPr>
            <w:tcW w:w="2523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ind w:right="93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Nel contesto della gestione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degli</w:t>
            </w:r>
            <w:r w:rsidRPr="00C1775C">
              <w:rPr>
                <w:rFonts w:ascii="Candara" w:eastAsia="Candara" w:hAnsi="Candara" w:cs="Candara"/>
                <w:b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appalti,</w:t>
            </w:r>
            <w:r w:rsidRPr="00C1775C">
              <w:rPr>
                <w:rFonts w:ascii="Candara" w:eastAsia="Candara" w:hAnsi="Candara" w:cs="Candara"/>
                <w:b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b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le</w:t>
            </w:r>
            <w:r w:rsidRPr="00C1775C">
              <w:rPr>
                <w:rFonts w:ascii="Candara" w:eastAsia="Candara" w:hAnsi="Candara" w:cs="Candara"/>
                <w:b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specifiche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finalità previste dal diritto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dell'Unione o degli Stati</w:t>
            </w:r>
            <w:r w:rsidRPr="00C1775C">
              <w:rPr>
                <w:rFonts w:ascii="Candara" w:eastAsia="Candara" w:hAnsi="Candara" w:cs="Candara"/>
                <w:b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b/>
                <w:kern w:val="0"/>
                <w:sz w:val="18"/>
                <w:szCs w:val="22"/>
              </w:rPr>
              <w:t>membri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, il titolare tratterà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spacing w:val="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spacing w:val="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idonei</w:t>
            </w:r>
            <w:r w:rsidRPr="00C1775C">
              <w:rPr>
                <w:rFonts w:ascii="Candara" w:eastAsia="Candara" w:hAnsi="Candara" w:cs="Candara"/>
                <w:spacing w:val="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</w:t>
            </w:r>
            <w:r w:rsidRPr="00C1775C">
              <w:rPr>
                <w:rFonts w:ascii="Candara" w:eastAsia="Candara" w:hAnsi="Candara" w:cs="Candara"/>
                <w:spacing w:val="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rivelare</w:t>
            </w:r>
          </w:p>
          <w:p w:rsidR="00E527AB" w:rsidRPr="00C1775C" w:rsidRDefault="00E527AB" w:rsidP="008751AD">
            <w:pPr>
              <w:widowControl w:val="0"/>
              <w:tabs>
                <w:tab w:val="left" w:pos="1638"/>
                <w:tab w:val="left" w:pos="2197"/>
              </w:tabs>
              <w:autoSpaceDE w:val="0"/>
              <w:autoSpaceDN w:val="0"/>
              <w:spacing w:before="1" w:line="199" w:lineRule="exact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provvedimenti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cui</w:t>
            </w:r>
          </w:p>
        </w:tc>
        <w:tc>
          <w:tcPr>
            <w:tcW w:w="2016" w:type="dxa"/>
          </w:tcPr>
          <w:p w:rsidR="00E527AB" w:rsidRPr="00C1775C" w:rsidRDefault="00E527AB" w:rsidP="008751AD">
            <w:pPr>
              <w:widowControl w:val="0"/>
              <w:tabs>
                <w:tab w:val="left" w:pos="1647"/>
              </w:tabs>
              <w:autoSpaceDE w:val="0"/>
              <w:autoSpaceDN w:val="0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 trattamento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necessario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adempiere un obbligo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legale al quale 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soggetto il titolare del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trattamento.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 w:line="199" w:lineRule="exact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Art.</w:t>
            </w:r>
            <w:r w:rsidRPr="00C1775C">
              <w:rPr>
                <w:rFonts w:ascii="Candara" w:eastAsia="Candara" w:hAnsi="Candara" w:cs="Candara"/>
                <w:spacing w:val="19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6</w:t>
            </w:r>
            <w:r w:rsidRPr="00C1775C">
              <w:rPr>
                <w:rFonts w:ascii="Candara" w:eastAsia="Candara" w:hAnsi="Candara" w:cs="Candara"/>
                <w:spacing w:val="19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par.</w:t>
            </w:r>
            <w:r w:rsidRPr="00C1775C">
              <w:rPr>
                <w:rFonts w:ascii="Candara" w:eastAsia="Candara" w:hAnsi="Candara" w:cs="Candara"/>
                <w:spacing w:val="21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1</w:t>
            </w:r>
            <w:r w:rsidRPr="00C1775C">
              <w:rPr>
                <w:rFonts w:ascii="Candara" w:eastAsia="Candara" w:hAnsi="Candara" w:cs="Candara"/>
                <w:spacing w:val="22"/>
                <w:kern w:val="0"/>
                <w:sz w:val="18"/>
                <w:szCs w:val="22"/>
                <w:lang w:val="de-DE"/>
              </w:rPr>
              <w:t xml:space="preserve"> </w:t>
            </w:r>
            <w:proofErr w:type="spellStart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lett</w:t>
            </w:r>
            <w:proofErr w:type="spell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.</w:t>
            </w:r>
            <w:r w:rsidRPr="00C1775C">
              <w:rPr>
                <w:rFonts w:ascii="Candara" w:eastAsia="Candara" w:hAnsi="Candara" w:cs="Candara"/>
                <w:spacing w:val="21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  <w:lang w:val="de-DE"/>
              </w:rPr>
              <w:t>c)</w:t>
            </w:r>
            <w:r w:rsidRPr="00C1775C">
              <w:rPr>
                <w:rFonts w:ascii="Candara" w:eastAsia="Candara" w:hAnsi="Candara" w:cs="Candara"/>
                <w:spacing w:val="22"/>
                <w:kern w:val="0"/>
                <w:sz w:val="18"/>
                <w:szCs w:val="22"/>
                <w:lang w:val="de-DE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  <w:lang w:val="de-DE"/>
              </w:rPr>
              <w:t>del</w:t>
            </w:r>
          </w:p>
        </w:tc>
        <w:tc>
          <w:tcPr>
            <w:tcW w:w="269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ind w:right="98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Conservazione di massimo 24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mesi dal termine dell’incarico,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fatta</w:t>
            </w:r>
            <w:r w:rsidRPr="00C1775C">
              <w:rPr>
                <w:rFonts w:ascii="Candara" w:eastAsia="Candara" w:hAnsi="Candara" w:cs="Candara"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salva</w:t>
            </w:r>
            <w:r w:rsidRPr="00C1775C">
              <w:rPr>
                <w:rFonts w:ascii="Candara" w:eastAsia="Candara" w:hAnsi="Candara" w:cs="Candara"/>
                <w:spacing w:val="-3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l’esigenza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ulteriore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conservazione a fini di tutela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giurisdizionale dei diritti [doc.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web n. 9682603].</w:t>
            </w:r>
          </w:p>
        </w:tc>
        <w:tc>
          <w:tcPr>
            <w:tcW w:w="1865" w:type="dxa"/>
          </w:tcPr>
          <w:p w:rsidR="00E527AB" w:rsidRPr="00C1775C" w:rsidRDefault="00E527AB" w:rsidP="008751AD">
            <w:pPr>
              <w:widowControl w:val="0"/>
              <w:tabs>
                <w:tab w:val="left" w:pos="680"/>
                <w:tab w:val="left" w:pos="1412"/>
                <w:tab w:val="left" w:pos="1496"/>
                <w:tab w:val="left" w:pos="1618"/>
                <w:tab w:val="left" w:pos="1661"/>
              </w:tabs>
              <w:autoSpaceDE w:val="0"/>
              <w:autoSpaceDN w:val="0"/>
              <w:ind w:right="96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Il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conferimento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dati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personali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>è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obbligatorio,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>in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quanto</w:t>
            </w:r>
            <w:r w:rsidRPr="00C1775C">
              <w:rPr>
                <w:rFonts w:ascii="Candara" w:eastAsia="Candara" w:hAnsi="Candara" w:cs="Candara"/>
                <w:spacing w:val="8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indispensabile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per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poter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dare</w:t>
            </w:r>
          </w:p>
          <w:p w:rsidR="00E527AB" w:rsidRPr="00C1775C" w:rsidRDefault="00E527AB" w:rsidP="008751AD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 w:line="199" w:lineRule="exact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esecuzione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agli</w:t>
            </w:r>
          </w:p>
        </w:tc>
      </w:tr>
    </w:tbl>
    <w:p w:rsidR="00E527AB" w:rsidRPr="00C1775C" w:rsidRDefault="00E527AB" w:rsidP="00E527AB">
      <w:pPr>
        <w:widowControl w:val="0"/>
        <w:autoSpaceDE w:val="0"/>
        <w:autoSpaceDN w:val="0"/>
        <w:spacing w:line="199" w:lineRule="exact"/>
        <w:rPr>
          <w:rFonts w:ascii="Candara" w:eastAsia="Candara" w:hAnsi="Candara" w:cs="Candara"/>
          <w:kern w:val="0"/>
          <w:sz w:val="18"/>
          <w:szCs w:val="22"/>
        </w:rPr>
        <w:sectPr w:rsidR="00E527AB" w:rsidRPr="00C1775C">
          <w:pgSz w:w="11910" w:h="16840"/>
          <w:pgMar w:top="2440" w:right="992" w:bottom="1120" w:left="992" w:header="777" w:footer="886" w:gutter="0"/>
          <w:cols w:space="720"/>
        </w:sectPr>
      </w:pPr>
    </w:p>
    <w:p w:rsidR="00E527AB" w:rsidRPr="00C1775C" w:rsidRDefault="00E527AB" w:rsidP="00E527AB">
      <w:pPr>
        <w:widowControl w:val="0"/>
        <w:autoSpaceDE w:val="0"/>
        <w:autoSpaceDN w:val="0"/>
        <w:spacing w:before="7"/>
        <w:rPr>
          <w:rFonts w:ascii="Candara" w:eastAsia="Candara" w:hAnsi="Candara" w:cs="Candara"/>
          <w:kern w:val="0"/>
          <w:sz w:val="19"/>
          <w:szCs w:val="18"/>
        </w:r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523"/>
        <w:gridCol w:w="2016"/>
        <w:gridCol w:w="2694"/>
        <w:gridCol w:w="1865"/>
      </w:tblGrid>
      <w:tr w:rsidR="00E527AB" w:rsidRPr="00C1775C" w:rsidTr="008751AD">
        <w:trPr>
          <w:trHeight w:val="3518"/>
        </w:trPr>
        <w:tc>
          <w:tcPr>
            <w:tcW w:w="45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libri" w:eastAsia="Candara" w:hAnsi="Candara" w:cs="Candara"/>
                <w:kern w:val="0"/>
                <w:sz w:val="18"/>
                <w:szCs w:val="22"/>
              </w:rPr>
            </w:pPr>
          </w:p>
        </w:tc>
        <w:tc>
          <w:tcPr>
            <w:tcW w:w="2523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ind w:right="96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all'articolo</w:t>
            </w:r>
            <w:r w:rsidRPr="00C1775C">
              <w:rPr>
                <w:rFonts w:ascii="Candara" w:eastAsia="Candara" w:hAnsi="Candara" w:cs="Candara"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3,</w:t>
            </w:r>
            <w:r w:rsidRPr="00C1775C">
              <w:rPr>
                <w:rFonts w:ascii="Candara" w:eastAsia="Candara" w:hAnsi="Candara" w:cs="Candara"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comma</w:t>
            </w:r>
            <w:r w:rsidRPr="00C1775C">
              <w:rPr>
                <w:rFonts w:ascii="Candara" w:eastAsia="Candara" w:hAnsi="Candara" w:cs="Candara"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1,</w:t>
            </w:r>
            <w:r w:rsidRPr="00C1775C">
              <w:rPr>
                <w:rFonts w:ascii="Candara" w:eastAsia="Candara" w:hAnsi="Candara" w:cs="Candara"/>
                <w:spacing w:val="-1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lettere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</w:t>
            </w:r>
            <w:r w:rsidRPr="00C1775C">
              <w:rPr>
                <w:rFonts w:ascii="Candara" w:eastAsia="Candara" w:hAnsi="Candara" w:cs="Candara"/>
                <w:spacing w:val="4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a)</w:t>
            </w:r>
            <w:r w:rsidRPr="00C1775C">
              <w:rPr>
                <w:rFonts w:ascii="Candara" w:eastAsia="Candara" w:hAnsi="Candara" w:cs="Candara"/>
                <w:spacing w:val="4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</w:t>
            </w:r>
            <w:r w:rsidRPr="00C1775C">
              <w:rPr>
                <w:rFonts w:ascii="Candara" w:eastAsia="Candara" w:hAnsi="Candara" w:cs="Candara"/>
                <w:spacing w:val="4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o)</w:t>
            </w:r>
            <w:r w:rsidRPr="00C1775C">
              <w:rPr>
                <w:rFonts w:ascii="Candara" w:eastAsia="Candara" w:hAnsi="Candara" w:cs="Candara"/>
                <w:spacing w:val="48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45"/>
                <w:kern w:val="0"/>
                <w:sz w:val="18"/>
                <w:szCs w:val="22"/>
              </w:rPr>
              <w:t xml:space="preserve"> </w:t>
            </w:r>
            <w:proofErr w:type="gramStart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da</w:t>
            </w:r>
            <w:r w:rsidRPr="00C1775C">
              <w:rPr>
                <w:rFonts w:ascii="Candara" w:eastAsia="Candara" w:hAnsi="Candara" w:cs="Candara"/>
                <w:spacing w:val="4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</w:t>
            </w:r>
            <w:proofErr w:type="gram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)</w:t>
            </w:r>
            <w:r w:rsidRPr="00C1775C">
              <w:rPr>
                <w:rFonts w:ascii="Candara" w:eastAsia="Candara" w:hAnsi="Candara" w:cs="Candara"/>
                <w:spacing w:val="4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</w:t>
            </w:r>
            <w:r w:rsidRPr="00C1775C">
              <w:rPr>
                <w:rFonts w:ascii="Candara" w:eastAsia="Candara" w:hAnsi="Candara" w:cs="Candara"/>
                <w:spacing w:val="4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u),</w:t>
            </w:r>
            <w:r w:rsidRPr="00C1775C">
              <w:rPr>
                <w:rFonts w:ascii="Candara" w:eastAsia="Candara" w:hAnsi="Candara" w:cs="Candara"/>
                <w:spacing w:val="49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del</w:t>
            </w:r>
          </w:p>
          <w:p w:rsidR="00E527AB" w:rsidRPr="00C1775C" w:rsidRDefault="00E527AB" w:rsidP="008751AD">
            <w:pPr>
              <w:widowControl w:val="0"/>
              <w:tabs>
                <w:tab w:val="left" w:pos="1280"/>
              </w:tabs>
              <w:autoSpaceDE w:val="0"/>
              <w:autoSpaceDN w:val="0"/>
              <w:ind w:right="94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proofErr w:type="spellStart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d.P.R.</w:t>
            </w:r>
            <w:proofErr w:type="spellEnd"/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 xml:space="preserve"> 14 novembre 2002, n.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313, in materia di casellario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giudiziale, di anagrafe delle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sanzioni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amministrative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dipendenti da reato e dei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relativi carichi pendenti, o la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qualità di imputato o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indagato</w:t>
            </w:r>
            <w:r w:rsidRPr="00C1775C">
              <w:rPr>
                <w:rFonts w:ascii="Candara" w:eastAsia="Candara" w:hAnsi="Candara" w:cs="Candara"/>
                <w:spacing w:val="1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ai</w:t>
            </w:r>
            <w:r w:rsidRPr="00C1775C">
              <w:rPr>
                <w:rFonts w:ascii="Candara" w:eastAsia="Candara" w:hAnsi="Candara" w:cs="Candara"/>
                <w:spacing w:val="1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sensi</w:t>
            </w:r>
            <w:r w:rsidRPr="00C1775C">
              <w:rPr>
                <w:rFonts w:ascii="Candara" w:eastAsia="Candara" w:hAnsi="Candara" w:cs="Candara"/>
                <w:spacing w:val="1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degli</w:t>
            </w:r>
            <w:r w:rsidRPr="00C1775C">
              <w:rPr>
                <w:rFonts w:ascii="Candara" w:eastAsia="Candara" w:hAnsi="Candara" w:cs="Candara"/>
                <w:spacing w:val="1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articoli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ind w:right="97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60 e 61 del codice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procedura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penale.</w:t>
            </w:r>
          </w:p>
        </w:tc>
        <w:tc>
          <w:tcPr>
            <w:tcW w:w="2016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GDPR.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219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Codice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degli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appalti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-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Decreto</w:t>
            </w:r>
            <w:r w:rsidRPr="00C1775C">
              <w:rPr>
                <w:rFonts w:ascii="Candara" w:eastAsia="Candara" w:hAnsi="Candara" w:cs="Candara"/>
                <w:spacing w:val="71"/>
                <w:w w:val="15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legislativo</w:t>
            </w:r>
            <w:r w:rsidRPr="00C1775C">
              <w:rPr>
                <w:rFonts w:ascii="Candara" w:eastAsia="Candara" w:hAnsi="Candara" w:cs="Candara"/>
                <w:spacing w:val="72"/>
                <w:w w:val="15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>31</w:t>
            </w:r>
          </w:p>
          <w:p w:rsidR="00E527AB" w:rsidRPr="00C1775C" w:rsidRDefault="00E527AB" w:rsidP="008751AD">
            <w:pPr>
              <w:widowControl w:val="0"/>
              <w:tabs>
                <w:tab w:val="left" w:pos="1245"/>
                <w:tab w:val="left" w:pos="1545"/>
              </w:tabs>
              <w:autoSpaceDE w:val="0"/>
              <w:autoSpaceDN w:val="0"/>
              <w:ind w:right="96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marzo 2023, n. 36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Codice</w:t>
            </w:r>
            <w:r w:rsidRPr="00C1775C">
              <w:rPr>
                <w:rFonts w:ascii="Candara" w:eastAsia="Candara" w:hAnsi="Candara" w:cs="Candara"/>
                <w:spacing w:val="80"/>
                <w:w w:val="15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dei</w:t>
            </w:r>
            <w:r w:rsidRPr="00C1775C">
              <w:rPr>
                <w:rFonts w:ascii="Candara" w:eastAsia="Candara" w:hAnsi="Candara" w:cs="Candara"/>
                <w:spacing w:val="80"/>
                <w:w w:val="15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contratti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pubblici</w:t>
            </w:r>
            <w:r w:rsidRPr="00C1775C">
              <w:rPr>
                <w:rFonts w:ascii="Candara" w:eastAsia="Candara" w:hAnsi="Candara" w:cs="Candara"/>
                <w:spacing w:val="6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in</w:t>
            </w:r>
            <w:r w:rsidRPr="00C1775C">
              <w:rPr>
                <w:rFonts w:ascii="Candara" w:eastAsia="Candara" w:hAnsi="Candara" w:cs="Candara"/>
                <w:spacing w:val="6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attuazione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dell'articolo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>1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ab/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>della</w:t>
            </w:r>
          </w:p>
          <w:p w:rsidR="00E527AB" w:rsidRPr="00C1775C" w:rsidRDefault="00E527AB" w:rsidP="008751AD">
            <w:pPr>
              <w:widowControl w:val="0"/>
              <w:autoSpaceDE w:val="0"/>
              <w:autoSpaceDN w:val="0"/>
              <w:ind w:right="95"/>
              <w:jc w:val="both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legge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21</w:t>
            </w:r>
            <w:r w:rsidRPr="00C1775C">
              <w:rPr>
                <w:rFonts w:ascii="Candara" w:eastAsia="Candara" w:hAnsi="Candara" w:cs="Candara"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giugno</w:t>
            </w:r>
            <w:r w:rsidRPr="00C1775C">
              <w:rPr>
                <w:rFonts w:ascii="Candara" w:eastAsia="Candara" w:hAnsi="Candara" w:cs="Candara"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2022,</w:t>
            </w:r>
            <w:r w:rsidRPr="00C1775C">
              <w:rPr>
                <w:rFonts w:ascii="Candara" w:eastAsia="Candara" w:hAnsi="Candara" w:cs="Candara"/>
                <w:spacing w:val="-7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n.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78, recante delega al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Governo in materia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contratti pubblici. V.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Art. 94 “Cause di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esclusione</w:t>
            </w:r>
            <w:r w:rsidRPr="00C1775C">
              <w:rPr>
                <w:rFonts w:ascii="Candara" w:eastAsia="Candara" w:hAnsi="Candara" w:cs="Candara"/>
                <w:spacing w:val="-1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automatica”</w:t>
            </w:r>
            <w:r w:rsidRPr="00C1775C">
              <w:rPr>
                <w:rFonts w:ascii="Candara" w:eastAsia="Candara" w:hAnsi="Candara" w:cs="Candara"/>
                <w:spacing w:val="40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e</w:t>
            </w:r>
            <w:r w:rsidRPr="00C1775C">
              <w:rPr>
                <w:rFonts w:ascii="Candara" w:eastAsia="Candara" w:hAnsi="Candara" w:cs="Candara"/>
                <w:spacing w:val="-6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ss.</w:t>
            </w:r>
          </w:p>
        </w:tc>
        <w:tc>
          <w:tcPr>
            <w:tcW w:w="2694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rPr>
                <w:rFonts w:ascii="Calibri" w:eastAsia="Candara" w:hAnsi="Candara" w:cs="Candara"/>
                <w:kern w:val="0"/>
                <w:sz w:val="18"/>
                <w:szCs w:val="22"/>
              </w:rPr>
            </w:pPr>
          </w:p>
        </w:tc>
        <w:tc>
          <w:tcPr>
            <w:tcW w:w="1865" w:type="dxa"/>
          </w:tcPr>
          <w:p w:rsidR="00E527AB" w:rsidRPr="00C1775C" w:rsidRDefault="00E527AB" w:rsidP="008751AD">
            <w:pPr>
              <w:widowControl w:val="0"/>
              <w:autoSpaceDE w:val="0"/>
              <w:autoSpaceDN w:val="0"/>
              <w:spacing w:before="1"/>
              <w:rPr>
                <w:rFonts w:ascii="Candara" w:eastAsia="Candara" w:hAnsi="Candara" w:cs="Candara"/>
                <w:kern w:val="0"/>
                <w:sz w:val="18"/>
                <w:szCs w:val="22"/>
              </w:rPr>
            </w:pP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obblighi</w:t>
            </w:r>
            <w:r w:rsidRPr="00C1775C">
              <w:rPr>
                <w:rFonts w:ascii="Candara" w:eastAsia="Candara" w:hAnsi="Candara" w:cs="Candara"/>
                <w:spacing w:val="-5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kern w:val="0"/>
                <w:sz w:val="18"/>
                <w:szCs w:val="22"/>
              </w:rPr>
              <w:t>di</w:t>
            </w:r>
            <w:r w:rsidRPr="00C1775C">
              <w:rPr>
                <w:rFonts w:ascii="Candara" w:eastAsia="Candara" w:hAnsi="Candara" w:cs="Candara"/>
                <w:spacing w:val="-4"/>
                <w:kern w:val="0"/>
                <w:sz w:val="18"/>
                <w:szCs w:val="22"/>
              </w:rPr>
              <w:t xml:space="preserve"> </w:t>
            </w:r>
            <w:r w:rsidRPr="00C1775C">
              <w:rPr>
                <w:rFonts w:ascii="Candara" w:eastAsia="Candara" w:hAnsi="Candara" w:cs="Candara"/>
                <w:spacing w:val="-2"/>
                <w:kern w:val="0"/>
                <w:sz w:val="18"/>
                <w:szCs w:val="22"/>
              </w:rPr>
              <w:t>Legge.</w:t>
            </w:r>
          </w:p>
        </w:tc>
      </w:tr>
    </w:tbl>
    <w:p w:rsidR="00E527AB" w:rsidRPr="00C1775C" w:rsidRDefault="00E527AB" w:rsidP="00E527AB">
      <w:pPr>
        <w:widowControl w:val="0"/>
        <w:autoSpaceDE w:val="0"/>
        <w:autoSpaceDN w:val="0"/>
        <w:spacing w:before="17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jc w:val="both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DESTINATARI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O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CATEGORIE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DESTINATARI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>DATI</w:t>
      </w:r>
    </w:p>
    <w:p w:rsidR="00E527AB" w:rsidRPr="00C1775C" w:rsidRDefault="00E527AB" w:rsidP="00E527AB">
      <w:pPr>
        <w:widowControl w:val="0"/>
        <w:autoSpaceDE w:val="0"/>
        <w:autoSpaceDN w:val="0"/>
        <w:spacing w:before="10" w:line="249" w:lineRule="auto"/>
        <w:ind w:right="141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 dati personali forniti saranno comunicati a destinatari che li tratteranno in qualità di responsabili del trattamento (art. 28 del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GDPR), di persone fisiche che agiscono sotto l'autorità del Titolare e del Responsabile del trattamento (art. 29 del GDPR) o di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Titolari autonomi (art. 24 del GDPR), per le finalità sopra elencate.</w:t>
      </w:r>
    </w:p>
    <w:p w:rsidR="00E527AB" w:rsidRPr="00C1775C" w:rsidRDefault="00E527AB" w:rsidP="00E527AB">
      <w:pPr>
        <w:widowControl w:val="0"/>
        <w:autoSpaceDE w:val="0"/>
        <w:autoSpaceDN w:val="0"/>
        <w:spacing w:before="4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Precisamente,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dati</w:t>
      </w:r>
      <w:r w:rsidRPr="00C1775C">
        <w:rPr>
          <w:rFonts w:ascii="Candara" w:eastAsia="Candara" w:hAnsi="Candara" w:cs="Candara"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potranno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essere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comunicati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destinatari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appartenenti</w:t>
      </w:r>
      <w:r w:rsidRPr="00C1775C">
        <w:rPr>
          <w:rFonts w:ascii="Candara" w:eastAsia="Candara" w:hAnsi="Candara" w:cs="Candara"/>
          <w:spacing w:val="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alle</w:t>
      </w:r>
      <w:r w:rsidRPr="00C1775C">
        <w:rPr>
          <w:rFonts w:ascii="Candara" w:eastAsia="Candara" w:hAnsi="Candara" w:cs="Candara"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seguenti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categorie:</w:t>
      </w:r>
    </w:p>
    <w:p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</w:tabs>
        <w:autoSpaceDE w:val="0"/>
        <w:autoSpaceDN w:val="0"/>
        <w:spacing w:before="10"/>
        <w:ind w:left="848" w:hanging="347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soggetti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interni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a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LUMSA,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istruiti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ai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sensi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dell’art.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29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>GDPR;</w:t>
      </w:r>
    </w:p>
    <w:p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  <w:tab w:val="left" w:pos="861"/>
        </w:tabs>
        <w:autoSpaceDE w:val="0"/>
        <w:autoSpaceDN w:val="0"/>
        <w:spacing w:before="9" w:line="252" w:lineRule="auto"/>
        <w:ind w:right="145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soggetti esterni, ubicati in Italia, che gestiscono / supportano / assistono, anche solo occasionalmente, il Titolare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nell’amministrazione del sistema informativo e delle reti di telecomunicazioni (ivi comprese la posta elettronica e/o le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piattaforme</w:t>
      </w:r>
      <w:r w:rsidRPr="00C1775C">
        <w:rPr>
          <w:rFonts w:ascii="Candara" w:eastAsia="Candara" w:hAnsi="Candara" w:cs="Candara"/>
          <w:spacing w:val="-6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web);</w:t>
      </w:r>
    </w:p>
    <w:p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  <w:tab w:val="left" w:pos="861"/>
        </w:tabs>
        <w:autoSpaceDE w:val="0"/>
        <w:autoSpaceDN w:val="0"/>
        <w:spacing w:line="252" w:lineRule="auto"/>
        <w:ind w:right="149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enti,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con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sede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in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Italia,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previsti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dalla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vigente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normativa in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materia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contabile</w:t>
      </w:r>
      <w:r w:rsidRPr="00C1775C">
        <w:rPr>
          <w:rFonts w:ascii="Candara" w:eastAsia="Candara" w:hAnsi="Candara" w:cs="Candara"/>
          <w:spacing w:val="-5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fiscale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come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destinatari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comunicazioni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>obbligatorie;</w:t>
      </w:r>
    </w:p>
    <w:p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</w:tabs>
        <w:autoSpaceDE w:val="0"/>
        <w:autoSpaceDN w:val="0"/>
        <w:spacing w:line="219" w:lineRule="exact"/>
        <w:ind w:left="848" w:hanging="347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istituti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bancari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ed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equiparati,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con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sede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in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>Italia;</w:t>
      </w:r>
    </w:p>
    <w:p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</w:tabs>
        <w:autoSpaceDE w:val="0"/>
        <w:autoSpaceDN w:val="0"/>
        <w:spacing w:before="5"/>
        <w:ind w:left="848" w:hanging="347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soggetti,</w:t>
      </w:r>
      <w:r w:rsidRPr="00C1775C">
        <w:rPr>
          <w:rFonts w:ascii="Candara" w:eastAsia="Candara" w:hAnsi="Candara" w:cs="Candara"/>
          <w:spacing w:val="-5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con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sede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in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Italia,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con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quali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il Titolare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del trattamento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ha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stipulato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accordi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>economici;</w:t>
      </w:r>
    </w:p>
    <w:p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  <w:tab w:val="left" w:pos="861"/>
        </w:tabs>
        <w:autoSpaceDE w:val="0"/>
        <w:autoSpaceDN w:val="0"/>
        <w:spacing w:before="11" w:line="252" w:lineRule="auto"/>
        <w:ind w:right="150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studi o Società, con sede in Italia, nell’ambito di rapporti di assistenza e consulenza fiscale e gestione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>amministrativa/contabile;</w:t>
      </w:r>
    </w:p>
    <w:p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8"/>
        </w:tabs>
        <w:autoSpaceDE w:val="0"/>
        <w:autoSpaceDN w:val="0"/>
        <w:spacing w:line="217" w:lineRule="exact"/>
        <w:ind w:left="848" w:hanging="347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enti</w:t>
      </w:r>
      <w:r w:rsidRPr="00C1775C">
        <w:rPr>
          <w:rFonts w:ascii="Candara" w:eastAsia="Candara" w:hAnsi="Candara" w:cs="Candara"/>
          <w:spacing w:val="-7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società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per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certificazioni,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con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sede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in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Italia;</w:t>
      </w:r>
    </w:p>
    <w:p w:rsidR="00E527AB" w:rsidRPr="00C1775C" w:rsidRDefault="00E527AB" w:rsidP="00E527AB">
      <w:pPr>
        <w:widowControl w:val="0"/>
        <w:numPr>
          <w:ilvl w:val="0"/>
          <w:numId w:val="32"/>
        </w:numPr>
        <w:tabs>
          <w:tab w:val="left" w:pos="847"/>
        </w:tabs>
        <w:autoSpaceDE w:val="0"/>
        <w:autoSpaceDN w:val="0"/>
        <w:spacing w:before="10" w:line="252" w:lineRule="auto"/>
        <w:ind w:left="138" w:right="1233" w:firstLine="362"/>
        <w:jc w:val="both"/>
        <w:rPr>
          <w:rFonts w:ascii="Candara" w:eastAsia="Candara" w:hAnsi="Candara" w:cs="Candara"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Autorità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competenti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per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adempimento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obblighi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legge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e/o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disposizioni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dettate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da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organi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pubblici.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</w:rPr>
        <w:t>L’elenco dei responsabili è costantemente aggiornato e disponibile presso la sede del titolare.</w:t>
      </w:r>
    </w:p>
    <w:p w:rsidR="00E527AB" w:rsidRPr="00C1775C" w:rsidRDefault="00E527AB" w:rsidP="00E527AB">
      <w:pPr>
        <w:widowControl w:val="0"/>
        <w:autoSpaceDE w:val="0"/>
        <w:autoSpaceDN w:val="0"/>
        <w:spacing w:before="8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jc w:val="both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TRASFERIMENTO</w:t>
      </w:r>
      <w:r w:rsidRPr="00C1775C">
        <w:rPr>
          <w:rFonts w:ascii="Candara" w:eastAsia="Candara" w:hAnsi="Candara" w:cs="Candara"/>
          <w:b/>
          <w:bCs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DATI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VERSO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UN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PAESE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TERZO</w:t>
      </w:r>
      <w:r w:rsidRPr="00C1775C">
        <w:rPr>
          <w:rFonts w:ascii="Candara" w:eastAsia="Candara" w:hAnsi="Candara" w:cs="Candara"/>
          <w:b/>
          <w:bCs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E/O</w:t>
      </w:r>
      <w:r w:rsidRPr="00C1775C">
        <w:rPr>
          <w:rFonts w:ascii="Candara" w:eastAsia="Candara" w:hAnsi="Candara" w:cs="Candara"/>
          <w:b/>
          <w:bCs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UN’ORGANIZZAZIONE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 xml:space="preserve"> INTERNAZIONALE</w:t>
      </w:r>
    </w:p>
    <w:p w:rsidR="00E527AB" w:rsidRPr="00C1775C" w:rsidRDefault="00E527AB" w:rsidP="00E527AB">
      <w:pPr>
        <w:widowControl w:val="0"/>
        <w:autoSpaceDE w:val="0"/>
        <w:autoSpaceDN w:val="0"/>
        <w:spacing w:before="11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dati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raccolti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non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verranno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trasferiti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verso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Paesi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ubicati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al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di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fuori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dello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Spazio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Economico</w:t>
      </w:r>
      <w:r w:rsidRPr="00C1775C">
        <w:rPr>
          <w:rFonts w:ascii="Candara" w:eastAsia="Candara" w:hAnsi="Candara" w:cs="Candara"/>
          <w:spacing w:val="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Europeo.</w:t>
      </w:r>
    </w:p>
    <w:p w:rsidR="00E527AB" w:rsidRPr="00C1775C" w:rsidRDefault="00E527AB" w:rsidP="00E527AB">
      <w:pPr>
        <w:widowControl w:val="0"/>
        <w:autoSpaceDE w:val="0"/>
        <w:autoSpaceDN w:val="0"/>
        <w:spacing w:before="9" w:line="252" w:lineRule="auto"/>
        <w:ind w:right="143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In ogni caso, Lei è libero di richiedere ulteriori informazioni sui trasferimenti effettuati e sulle relative garanzie, ai sensi degli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artt. 44 e ss. del GDPR, contattando il titolare del trattamento all’indirizzo </w:t>
      </w:r>
      <w:hyperlink r:id="rId14">
        <w:r w:rsidRPr="00C1775C">
          <w:rPr>
            <w:rFonts w:ascii="Candara" w:eastAsia="Candara" w:hAnsi="Candara" w:cs="Candara"/>
            <w:color w:val="0462C1"/>
            <w:kern w:val="0"/>
            <w:sz w:val="18"/>
            <w:szCs w:val="18"/>
            <w:u w:val="single" w:color="0462C1"/>
          </w:rPr>
          <w:t>privacy@lumsa.it</w:t>
        </w:r>
      </w:hyperlink>
    </w:p>
    <w:p w:rsidR="00E527AB" w:rsidRPr="00C1775C" w:rsidRDefault="00E527AB" w:rsidP="00E527AB">
      <w:pPr>
        <w:widowControl w:val="0"/>
        <w:autoSpaceDE w:val="0"/>
        <w:autoSpaceDN w:val="0"/>
        <w:spacing w:before="7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jc w:val="both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DIRITTI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DEGLI</w:t>
      </w:r>
      <w:r w:rsidRPr="00C1775C">
        <w:rPr>
          <w:rFonts w:ascii="Candara" w:eastAsia="Candara" w:hAnsi="Candara" w:cs="Candara"/>
          <w:b/>
          <w:bCs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>INTERESSATI</w:t>
      </w:r>
    </w:p>
    <w:p w:rsidR="00E527AB" w:rsidRPr="00C1775C" w:rsidRDefault="00E527AB" w:rsidP="00E527AB">
      <w:pPr>
        <w:widowControl w:val="0"/>
        <w:autoSpaceDE w:val="0"/>
        <w:autoSpaceDN w:val="0"/>
        <w:spacing w:before="11" w:line="249" w:lineRule="auto"/>
        <w:ind w:right="139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Lei potrà far valere i propri diritti come espressi dal Regolamento UE 2016/679 agli art. 15 e ss. rivolgendosi al Titolare del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trattamento scrivendo a </w:t>
      </w:r>
      <w:hyperlink r:id="rId15">
        <w:r w:rsidRPr="00C1775C">
          <w:rPr>
            <w:rFonts w:ascii="Candara" w:eastAsia="Candara" w:hAnsi="Candara" w:cs="Candara"/>
            <w:color w:val="0462C1"/>
            <w:kern w:val="0"/>
            <w:sz w:val="18"/>
            <w:szCs w:val="18"/>
            <w:u w:val="single" w:color="0462C1"/>
          </w:rPr>
          <w:t>privacy@lumsa.it</w:t>
        </w:r>
      </w:hyperlink>
      <w:r w:rsidRPr="00C1775C">
        <w:rPr>
          <w:rFonts w:ascii="Candara" w:eastAsia="Candara" w:hAnsi="Candara" w:cs="Candara"/>
          <w:color w:val="0462C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o al Responsabile della protezione dei dati | Data </w:t>
      </w:r>
      <w:proofErr w:type="spellStart"/>
      <w:r w:rsidRPr="00C1775C">
        <w:rPr>
          <w:rFonts w:ascii="Candara" w:eastAsia="Candara" w:hAnsi="Candara" w:cs="Candara"/>
          <w:kern w:val="0"/>
          <w:sz w:val="18"/>
          <w:szCs w:val="18"/>
        </w:rPr>
        <w:t>Protection</w:t>
      </w:r>
      <w:proofErr w:type="spellEnd"/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 </w:t>
      </w:r>
      <w:proofErr w:type="spellStart"/>
      <w:r w:rsidRPr="00C1775C">
        <w:rPr>
          <w:rFonts w:ascii="Candara" w:eastAsia="Candara" w:hAnsi="Candara" w:cs="Candara"/>
          <w:kern w:val="0"/>
          <w:sz w:val="18"/>
          <w:szCs w:val="18"/>
        </w:rPr>
        <w:t>Officer</w:t>
      </w:r>
      <w:proofErr w:type="spellEnd"/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 ex art. 38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paragrafo 4, scrivendo all’indirizzo mail </w:t>
      </w:r>
      <w:hyperlink r:id="rId16">
        <w:r w:rsidRPr="00C1775C">
          <w:rPr>
            <w:rFonts w:ascii="Candara" w:eastAsia="Candara" w:hAnsi="Candara" w:cs="Candara"/>
            <w:color w:val="0462C1"/>
            <w:kern w:val="0"/>
            <w:sz w:val="18"/>
            <w:szCs w:val="18"/>
            <w:u w:val="single" w:color="0462C1"/>
          </w:rPr>
          <w:t>dpo.lumsa@dpoprofessionalservice.it</w:t>
        </w:r>
      </w:hyperlink>
      <w:r w:rsidRPr="00C1775C">
        <w:rPr>
          <w:rFonts w:ascii="Candara" w:eastAsia="Candara" w:hAnsi="Candara" w:cs="Candara"/>
          <w:color w:val="0462C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o all’indirizzo PEC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hyperlink r:id="rId17">
        <w:r w:rsidRPr="00C1775C">
          <w:rPr>
            <w:rFonts w:ascii="Candara" w:eastAsia="Candara" w:hAnsi="Candara" w:cs="Candara"/>
            <w:color w:val="0462C1"/>
            <w:spacing w:val="-2"/>
            <w:kern w:val="0"/>
            <w:sz w:val="18"/>
            <w:szCs w:val="18"/>
            <w:u w:val="single" w:color="0462C1"/>
          </w:rPr>
          <w:t>dpo.lumsa@pec.dpopofessionalservice.it</w:t>
        </w:r>
        <w:r w:rsidRPr="00C1775C">
          <w:rPr>
            <w:rFonts w:ascii="Candara" w:eastAsia="Candara" w:hAnsi="Candara" w:cs="Candara"/>
            <w:spacing w:val="-2"/>
            <w:kern w:val="0"/>
            <w:sz w:val="18"/>
            <w:szCs w:val="18"/>
          </w:rPr>
          <w:t>.</w:t>
        </w:r>
      </w:hyperlink>
    </w:p>
    <w:p w:rsidR="00E527AB" w:rsidRPr="00C1775C" w:rsidRDefault="00E527AB" w:rsidP="00E527AB">
      <w:pPr>
        <w:widowControl w:val="0"/>
        <w:autoSpaceDE w:val="0"/>
        <w:autoSpaceDN w:val="0"/>
        <w:spacing w:before="5" w:line="252" w:lineRule="auto"/>
        <w:ind w:right="138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Lei ha il diritto, in qualunque momento, di chiedere l’accesso ai Suoi dati personali (art.15), la rettifica (art.16), la cancellazione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degli stessi (art.17), la limitazione del trattamento (art.18). Il titolare del trattamento comunica (art. 19) a ciascuno dei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destinatari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cui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sono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stati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trasmessi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dati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personali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le eventuali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rettifiche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o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cancellazioni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o limitazioni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del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trattamento effettuate.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Il titolare del trattamento comunica all'interessato tali destinatari qualora l'interessato lo richieda. Nei casi previsti ha il diritto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alla portabilità dei suoi dati (art.20) e in tal caso Le verranno forniti in un formato strutturato, di uso comune e leggibile, da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dispositivo automatico. Ha il diritto di opporsi nei casi previsti (art.21), in qualsiasi momento, al trattamento dei dati basato sul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legittimo interesse scrivendo ai contatti sopra riportati con oggetto “opposizione”.</w:t>
      </w:r>
    </w:p>
    <w:p w:rsidR="00E527AB" w:rsidRPr="00C1775C" w:rsidRDefault="00E527AB" w:rsidP="00E527AB">
      <w:pPr>
        <w:widowControl w:val="0"/>
        <w:autoSpaceDE w:val="0"/>
        <w:autoSpaceDN w:val="0"/>
        <w:spacing w:line="249" w:lineRule="auto"/>
        <w:ind w:right="140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Nel caso in cui ritenga che il trattamento dei dati personali effettuato dal Titolare avvenga in violazione di quanto previsto dal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GDPR, l’interessato ha diritto di presentare un reclamo all’Autorità di controllo, in particolare nello Stato membro in cui risiede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abitualmente o lavora oppure nel luogo ove si è verificata la presunta violazione del regolamento (Garante Privacy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hyperlink r:id="rId18">
        <w:r w:rsidRPr="00C1775C">
          <w:rPr>
            <w:rFonts w:ascii="Candara" w:eastAsia="Candara" w:hAnsi="Candara" w:cs="Candara"/>
            <w:color w:val="0462C1"/>
            <w:kern w:val="0"/>
            <w:sz w:val="18"/>
            <w:szCs w:val="18"/>
            <w:u w:val="single" w:color="0462C1"/>
          </w:rPr>
          <w:t>https://www.garanteprivacy.it/</w:t>
        </w:r>
      </w:hyperlink>
      <w:r w:rsidRPr="00C1775C">
        <w:rPr>
          <w:rFonts w:ascii="Candara" w:eastAsia="Candara" w:hAnsi="Candara" w:cs="Candara"/>
          <w:kern w:val="0"/>
          <w:sz w:val="18"/>
          <w:szCs w:val="18"/>
        </w:rPr>
        <w:t>), o di adire le opportune sedi giudiziarie.</w:t>
      </w:r>
    </w:p>
    <w:p w:rsidR="00E527AB" w:rsidRPr="00C1775C" w:rsidRDefault="00E527AB" w:rsidP="00E527AB">
      <w:pPr>
        <w:widowControl w:val="0"/>
        <w:autoSpaceDE w:val="0"/>
        <w:autoSpaceDN w:val="0"/>
        <w:spacing w:line="249" w:lineRule="auto"/>
        <w:jc w:val="both"/>
        <w:rPr>
          <w:rFonts w:ascii="Candara" w:eastAsia="Candara" w:hAnsi="Candara" w:cs="Candara"/>
          <w:kern w:val="0"/>
          <w:sz w:val="18"/>
          <w:szCs w:val="18"/>
        </w:rPr>
        <w:sectPr w:rsidR="00E527AB" w:rsidRPr="00C1775C">
          <w:pgSz w:w="11910" w:h="16840"/>
          <w:pgMar w:top="2440" w:right="992" w:bottom="1120" w:left="992" w:header="777" w:footer="886" w:gutter="0"/>
          <w:cols w:space="720"/>
        </w:sectPr>
      </w:pPr>
    </w:p>
    <w:p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spacing w:before="49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spacing w:line="249" w:lineRule="auto"/>
        <w:ind w:right="137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Fatto salvo ogni altro ricorso amministrativo e giurisdizionale, se ritiene che il trattamento dei dati che la riguardano violi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quanto previsto dal Reg. UE 2016/679 ha il diritto di proporre reclamo all’Autorità Garante per la protezione dei dati personali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(</w:t>
      </w:r>
      <w:hyperlink r:id="rId19">
        <w:r w:rsidRPr="00C1775C">
          <w:rPr>
            <w:rFonts w:ascii="Candara" w:eastAsia="Candara" w:hAnsi="Candara" w:cs="Candara"/>
            <w:color w:val="0462C1"/>
            <w:spacing w:val="-2"/>
            <w:kern w:val="0"/>
            <w:sz w:val="18"/>
            <w:szCs w:val="18"/>
            <w:u w:val="single" w:color="0462C1"/>
          </w:rPr>
          <w:t>https://www.garanteprivacy.it/</w:t>
        </w:r>
      </w:hyperlink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).</w:t>
      </w:r>
    </w:p>
    <w:p w:rsidR="00E527AB" w:rsidRPr="00C1775C" w:rsidRDefault="00E527AB" w:rsidP="00E527AB">
      <w:pPr>
        <w:widowControl w:val="0"/>
        <w:autoSpaceDE w:val="0"/>
        <w:autoSpaceDN w:val="0"/>
        <w:spacing w:before="14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MODIFICA</w:t>
      </w:r>
      <w:r w:rsidRPr="00C1775C">
        <w:rPr>
          <w:rFonts w:ascii="Candara" w:eastAsia="Candara" w:hAnsi="Candara" w:cs="Candara"/>
          <w:b/>
          <w:bCs/>
          <w:spacing w:val="-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INFORMATIVA</w:t>
      </w:r>
      <w:r w:rsidRPr="00C1775C">
        <w:rPr>
          <w:rFonts w:ascii="Candara" w:eastAsia="Candara" w:hAnsi="Candara" w:cs="Candara"/>
          <w:b/>
          <w:bCs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SULLA</w:t>
      </w:r>
      <w:r w:rsidRPr="00C1775C">
        <w:rPr>
          <w:rFonts w:ascii="Candara" w:eastAsia="Candara" w:hAnsi="Candara" w:cs="Candara"/>
          <w:b/>
          <w:bCs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spacing w:val="-2"/>
          <w:kern w:val="0"/>
          <w:sz w:val="18"/>
          <w:szCs w:val="18"/>
        </w:rPr>
        <w:t>PRIVACY</w:t>
      </w:r>
    </w:p>
    <w:p w:rsidR="00E527AB" w:rsidRPr="00C1775C" w:rsidRDefault="00E527AB" w:rsidP="00E527AB">
      <w:pPr>
        <w:widowControl w:val="0"/>
        <w:autoSpaceDE w:val="0"/>
        <w:autoSpaceDN w:val="0"/>
        <w:spacing w:before="8" w:line="252" w:lineRule="auto"/>
        <w:ind w:right="141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Il titolare si riserva il diritto di modificare, aggiornare, aggiungere o rimuovere parti della presente informativa sulla privacy a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propria discrezione e in qualsiasi momento. Al fine di facilitare tale verifica l’informativa conterrà l’indicazione della data di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aggiornamento.</w:t>
      </w:r>
    </w:p>
    <w:p w:rsidR="00E527AB" w:rsidRPr="00C1775C" w:rsidRDefault="00E527AB" w:rsidP="00E527AB">
      <w:pPr>
        <w:widowControl w:val="0"/>
        <w:autoSpaceDE w:val="0"/>
        <w:autoSpaceDN w:val="0"/>
        <w:spacing w:before="8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Data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aggiornamento: 31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ottobre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>2023</w:t>
      </w:r>
    </w:p>
    <w:p w:rsidR="00E527AB" w:rsidRPr="00C1775C" w:rsidRDefault="00E527AB" w:rsidP="00E527AB">
      <w:pPr>
        <w:widowControl w:val="0"/>
        <w:autoSpaceDE w:val="0"/>
        <w:autoSpaceDN w:val="0"/>
        <w:spacing w:before="19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spacing w:line="252" w:lineRule="auto"/>
        <w:ind w:right="6668"/>
        <w:outlineLvl w:val="0"/>
        <w:rPr>
          <w:rFonts w:ascii="Candara" w:eastAsia="Candara" w:hAnsi="Candara" w:cs="Candara"/>
          <w:b/>
          <w:bCs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IL</w:t>
      </w:r>
      <w:r w:rsidRPr="00C1775C">
        <w:rPr>
          <w:rFonts w:ascii="Candara" w:eastAsia="Candara" w:hAnsi="Candara" w:cs="Candara"/>
          <w:b/>
          <w:bCs/>
          <w:spacing w:val="-1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TITOLARE</w:t>
      </w:r>
      <w:r w:rsidRPr="00C1775C">
        <w:rPr>
          <w:rFonts w:ascii="Candara" w:eastAsia="Candara" w:hAnsi="Candara" w:cs="Candara"/>
          <w:b/>
          <w:bCs/>
          <w:spacing w:val="-1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DEL</w:t>
      </w:r>
      <w:r w:rsidRPr="00C1775C">
        <w:rPr>
          <w:rFonts w:ascii="Candara" w:eastAsia="Candara" w:hAnsi="Candara" w:cs="Candara"/>
          <w:b/>
          <w:bCs/>
          <w:spacing w:val="-1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TRATTAMENTO</w:t>
      </w:r>
      <w:r w:rsidRPr="00C1775C">
        <w:rPr>
          <w:rFonts w:ascii="Candara" w:eastAsia="Candara" w:hAnsi="Candara" w:cs="Candara"/>
          <w:b/>
          <w:bCs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b/>
          <w:bCs/>
          <w:kern w:val="0"/>
          <w:sz w:val="18"/>
          <w:szCs w:val="18"/>
        </w:rPr>
        <w:t>TIMBRO E FIRMA</w:t>
      </w:r>
    </w:p>
    <w:p w:rsidR="00E527AB" w:rsidRPr="00C1775C" w:rsidRDefault="00E527AB" w:rsidP="00E527AB">
      <w:pPr>
        <w:widowControl w:val="0"/>
        <w:autoSpaceDE w:val="0"/>
        <w:autoSpaceDN w:val="0"/>
        <w:spacing w:before="8"/>
        <w:rPr>
          <w:rFonts w:ascii="Candara" w:eastAsia="Candara" w:hAnsi="Candara" w:cs="Candara"/>
          <w:b/>
          <w:kern w:val="0"/>
          <w:sz w:val="16"/>
          <w:szCs w:val="18"/>
        </w:rPr>
      </w:pPr>
      <w:r w:rsidRPr="00C1775C"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1B54B662" wp14:editId="1BE587AC">
            <wp:simplePos x="0" y="0"/>
            <wp:positionH relativeFrom="page">
              <wp:posOffset>755650</wp:posOffset>
            </wp:positionH>
            <wp:positionV relativeFrom="paragraph">
              <wp:posOffset>144780</wp:posOffset>
            </wp:positionV>
            <wp:extent cx="2788285" cy="1219200"/>
            <wp:effectExtent l="0" t="0" r="0" b="0"/>
            <wp:wrapTopAndBottom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75C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92A28E" wp14:editId="47730FF5">
                <wp:simplePos x="0" y="0"/>
                <wp:positionH relativeFrom="page">
                  <wp:posOffset>717550</wp:posOffset>
                </wp:positionH>
                <wp:positionV relativeFrom="paragraph">
                  <wp:posOffset>1508760</wp:posOffset>
                </wp:positionV>
                <wp:extent cx="1152525" cy="1270"/>
                <wp:effectExtent l="0" t="0" r="28575" b="1778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074" y="0"/>
                              </a:lnTo>
                            </a:path>
                          </a:pathLst>
                        </a:custGeom>
                        <a:ln w="7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7FEE5" id="Figura a mano libera 5" o:spid="_x0000_s1026" style="position:absolute;margin-left:56.5pt;margin-top:118.8pt;width:90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" path="m,l1152074,e" filled="f" strokeweight=".19842mm">
                <v:path arrowok="t"/>
                <w10:wrap type="topAndBottom" anchorx="page"/>
              </v:shape>
            </w:pict>
          </mc:Fallback>
        </mc:AlternateContent>
      </w:r>
    </w:p>
    <w:p w:rsidR="00E527AB" w:rsidRPr="00C1775C" w:rsidRDefault="00E527AB" w:rsidP="00E527AB">
      <w:pPr>
        <w:widowControl w:val="0"/>
        <w:autoSpaceDE w:val="0"/>
        <w:autoSpaceDN w:val="0"/>
        <w:spacing w:before="8"/>
        <w:rPr>
          <w:rFonts w:ascii="Candara" w:eastAsia="Candara" w:hAnsi="Candara" w:cs="Candara"/>
          <w:b/>
          <w:kern w:val="0"/>
          <w:sz w:val="16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b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b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spacing w:before="43"/>
        <w:rPr>
          <w:rFonts w:ascii="Candara" w:eastAsia="Candara" w:hAnsi="Candara" w:cs="Candara"/>
          <w:b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ind w:right="11"/>
        <w:jc w:val="center"/>
        <w:rPr>
          <w:rFonts w:ascii="Candara" w:eastAsia="Candara" w:hAnsi="Candara" w:cs="Candara"/>
          <w:b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b/>
          <w:spacing w:val="-5"/>
          <w:kern w:val="0"/>
          <w:sz w:val="18"/>
          <w:szCs w:val="22"/>
        </w:rPr>
        <w:t>***</w:t>
      </w:r>
    </w:p>
    <w:p w:rsidR="00E527AB" w:rsidRPr="00C1775C" w:rsidRDefault="00E527AB" w:rsidP="00E527AB">
      <w:pPr>
        <w:widowControl w:val="0"/>
        <w:autoSpaceDE w:val="0"/>
        <w:autoSpaceDN w:val="0"/>
        <w:spacing w:before="19"/>
        <w:rPr>
          <w:rFonts w:ascii="Candara" w:eastAsia="Candara" w:hAnsi="Candara" w:cs="Candara"/>
          <w:b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Ai</w:t>
      </w:r>
      <w:r w:rsidRPr="00C1775C">
        <w:rPr>
          <w:rFonts w:ascii="Candara" w:eastAsia="Candara" w:hAnsi="Candara" w:cs="Candara"/>
          <w:spacing w:val="-6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sensi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per</w:t>
      </w:r>
      <w:r w:rsidRPr="00C1775C">
        <w:rPr>
          <w:rFonts w:ascii="Candara" w:eastAsia="Candara" w:hAnsi="Candara" w:cs="Candara"/>
          <w:spacing w:val="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gli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effetti degli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articoli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13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6</w:t>
      </w:r>
      <w:r w:rsidRPr="00C1775C">
        <w:rPr>
          <w:rFonts w:ascii="Candara" w:eastAsia="Candara" w:hAnsi="Candara" w:cs="Candara"/>
          <w:spacing w:val="-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del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Regolamento</w:t>
      </w:r>
      <w:r w:rsidRPr="00C1775C">
        <w:rPr>
          <w:rFonts w:ascii="Candara" w:eastAsia="Candara" w:hAnsi="Candara" w:cs="Candara"/>
          <w:spacing w:val="-1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UE</w:t>
      </w:r>
      <w:r w:rsidRPr="00C1775C">
        <w:rPr>
          <w:rFonts w:ascii="Candara" w:eastAsia="Candara" w:hAnsi="Candara" w:cs="Candara"/>
          <w:spacing w:val="-3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2016/679</w:t>
      </w:r>
      <w:r w:rsidRPr="00C1775C">
        <w:rPr>
          <w:rFonts w:ascii="Candara" w:eastAsia="Candara" w:hAnsi="Candara" w:cs="Candara"/>
          <w:spacing w:val="4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(GDPR),</w:t>
      </w:r>
    </w:p>
    <w:p w:rsidR="00E527AB" w:rsidRPr="00C1775C" w:rsidRDefault="00E527AB" w:rsidP="00E527AB">
      <w:pPr>
        <w:widowControl w:val="0"/>
        <w:autoSpaceDE w:val="0"/>
        <w:autoSpaceDN w:val="0"/>
        <w:spacing w:before="21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tabs>
          <w:tab w:val="left" w:pos="6132"/>
          <w:tab w:val="left" w:pos="9088"/>
        </w:tabs>
        <w:autoSpaceDE w:val="0"/>
        <w:autoSpaceDN w:val="0"/>
        <w:spacing w:before="1" w:line="489" w:lineRule="auto"/>
        <w:ind w:right="141"/>
        <w:jc w:val="both"/>
        <w:rPr>
          <w:rFonts w:ascii="Candara" w:eastAsia="Candara" w:hAnsi="Candara" w:cs="Candara"/>
          <w:kern w:val="0"/>
          <w:sz w:val="18"/>
          <w:szCs w:val="18"/>
        </w:rPr>
      </w:pPr>
      <w:r w:rsidRPr="00C1775C">
        <w:rPr>
          <w:rFonts w:ascii="Candara" w:eastAsia="Candara" w:hAnsi="Candara" w:cs="Candara"/>
          <w:kern w:val="0"/>
          <w:sz w:val="18"/>
          <w:szCs w:val="18"/>
        </w:rPr>
        <w:t>il/la</w:t>
      </w:r>
      <w:r w:rsidRPr="00C1775C">
        <w:rPr>
          <w:rFonts w:ascii="Candara" w:eastAsia="Candara" w:hAnsi="Candara" w:cs="Candara"/>
          <w:spacing w:val="8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sottoscritto/a</w:t>
      </w:r>
      <w:r w:rsidRPr="00C1775C">
        <w:rPr>
          <w:rFonts w:ascii="Candara" w:eastAsia="Candara" w:hAnsi="Candara" w:cs="Candara"/>
          <w:spacing w:val="8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(nome</w:t>
      </w:r>
      <w:r w:rsidRPr="00C1775C">
        <w:rPr>
          <w:rFonts w:ascii="Candara" w:eastAsia="Candara" w:hAnsi="Candara" w:cs="Candara"/>
          <w:spacing w:val="8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e</w:t>
      </w:r>
      <w:r w:rsidRPr="00C1775C">
        <w:rPr>
          <w:rFonts w:ascii="Candara" w:eastAsia="Candara" w:hAnsi="Candara" w:cs="Candara"/>
          <w:spacing w:val="8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cognome)</w:t>
      </w:r>
      <w:r w:rsidRPr="00C1775C">
        <w:rPr>
          <w:rFonts w:ascii="Candara" w:eastAsia="Candara" w:hAnsi="Candara" w:cs="Candara"/>
          <w:spacing w:val="85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  <w:u w:val="single"/>
        </w:rPr>
        <w:tab/>
      </w:r>
      <w:r w:rsidRPr="00C1775C">
        <w:rPr>
          <w:rFonts w:ascii="Candara" w:eastAsia="Candara" w:hAnsi="Candara" w:cs="Candara"/>
          <w:kern w:val="0"/>
          <w:sz w:val="18"/>
          <w:szCs w:val="18"/>
          <w:u w:val="single"/>
        </w:rPr>
        <w:tab/>
      </w:r>
      <w:r w:rsidRPr="00C1775C">
        <w:rPr>
          <w:rFonts w:ascii="Candara" w:eastAsia="Candara" w:hAnsi="Candara" w:cs="Candara"/>
          <w:kern w:val="0"/>
          <w:sz w:val="18"/>
          <w:szCs w:val="18"/>
        </w:rPr>
        <w:t xml:space="preserve"> città di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18"/>
        </w:rPr>
        <w:t>residenza</w:t>
      </w:r>
      <w:r w:rsidRPr="00C1775C">
        <w:rPr>
          <w:rFonts w:ascii="Candara" w:eastAsia="Candara" w:hAnsi="Candara" w:cs="Candara"/>
          <w:kern w:val="0"/>
          <w:sz w:val="18"/>
          <w:szCs w:val="18"/>
          <w:u w:val="single"/>
        </w:rPr>
        <w:tab/>
      </w:r>
      <w:r w:rsidRPr="00C1775C">
        <w:rPr>
          <w:rFonts w:ascii="Candara" w:eastAsia="Candara" w:hAnsi="Candara" w:cs="Candara"/>
          <w:kern w:val="0"/>
          <w:sz w:val="18"/>
          <w:szCs w:val="18"/>
        </w:rPr>
        <w:t>, dichiara di aver preso visione dell’informativa</w:t>
      </w:r>
      <w:r w:rsidRPr="00C1775C">
        <w:rPr>
          <w:rFonts w:ascii="Candara" w:eastAsia="Candara" w:hAnsi="Candara" w:cs="Candara"/>
          <w:spacing w:val="40"/>
          <w:kern w:val="0"/>
          <w:sz w:val="18"/>
          <w:szCs w:val="18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18"/>
        </w:rPr>
        <w:t>per il trattamento dei dati personali sopra riportata.</w:t>
      </w:r>
    </w:p>
    <w:p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1775C" w:rsidRDefault="00E527AB" w:rsidP="00E527AB">
      <w:pPr>
        <w:widowControl w:val="0"/>
        <w:autoSpaceDE w:val="0"/>
        <w:autoSpaceDN w:val="0"/>
        <w:spacing w:before="42"/>
        <w:rPr>
          <w:rFonts w:ascii="Candara" w:eastAsia="Candara" w:hAnsi="Candara" w:cs="Candara"/>
          <w:kern w:val="0"/>
          <w:sz w:val="18"/>
          <w:szCs w:val="18"/>
        </w:rPr>
      </w:pPr>
    </w:p>
    <w:p w:rsidR="00E527AB" w:rsidRPr="00C354FD" w:rsidRDefault="00E527AB" w:rsidP="00E527AB">
      <w:pPr>
        <w:widowControl w:val="0"/>
        <w:tabs>
          <w:tab w:val="left" w:pos="2114"/>
          <w:tab w:val="left" w:pos="8014"/>
        </w:tabs>
        <w:autoSpaceDE w:val="0"/>
        <w:autoSpaceDN w:val="0"/>
        <w:rPr>
          <w:rFonts w:ascii="Candara" w:eastAsia="Candara" w:hAnsi="Candara" w:cs="Candara"/>
          <w:b/>
          <w:kern w:val="0"/>
          <w:sz w:val="18"/>
          <w:szCs w:val="22"/>
        </w:rPr>
      </w:pPr>
      <w:r w:rsidRPr="00C1775C">
        <w:rPr>
          <w:rFonts w:ascii="Candara" w:eastAsia="Candara" w:hAnsi="Candara" w:cs="Candara"/>
          <w:kern w:val="0"/>
          <w:sz w:val="18"/>
          <w:szCs w:val="22"/>
        </w:rPr>
        <w:t>Data</w:t>
      </w:r>
      <w:r w:rsidRPr="00C1775C">
        <w:rPr>
          <w:rFonts w:ascii="Candara" w:eastAsia="Candara" w:hAnsi="Candara" w:cs="Candara"/>
          <w:spacing w:val="-2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kern w:val="0"/>
          <w:sz w:val="18"/>
          <w:szCs w:val="22"/>
          <w:u w:val="single"/>
        </w:rPr>
        <w:tab/>
      </w:r>
      <w:r w:rsidRPr="00C1775C">
        <w:rPr>
          <w:rFonts w:ascii="Candara" w:eastAsia="Candara" w:hAnsi="Candara" w:cs="Candara"/>
          <w:spacing w:val="40"/>
          <w:kern w:val="0"/>
          <w:sz w:val="18"/>
          <w:szCs w:val="22"/>
        </w:rPr>
        <w:t xml:space="preserve"> </w:t>
      </w:r>
      <w:r w:rsidRPr="00C1775C">
        <w:rPr>
          <w:rFonts w:ascii="Candara" w:eastAsia="Candara" w:hAnsi="Candara" w:cs="Candara"/>
          <w:b/>
          <w:kern w:val="0"/>
          <w:sz w:val="18"/>
          <w:szCs w:val="22"/>
        </w:rPr>
        <w:t>Firma per presa visione del FORNITORE</w:t>
      </w:r>
      <w:r w:rsidRPr="00C354FD">
        <w:rPr>
          <w:rFonts w:ascii="Candara" w:eastAsia="Candara" w:hAnsi="Candara" w:cs="Candara"/>
          <w:b/>
          <w:kern w:val="0"/>
          <w:sz w:val="18"/>
          <w:szCs w:val="22"/>
        </w:rPr>
        <w:t xml:space="preserve"> </w:t>
      </w:r>
      <w:r w:rsidRPr="00C354FD">
        <w:rPr>
          <w:rFonts w:ascii="Candara" w:eastAsia="Candara" w:hAnsi="Candara" w:cs="Candara"/>
          <w:b/>
          <w:kern w:val="0"/>
          <w:sz w:val="18"/>
          <w:szCs w:val="22"/>
          <w:u w:val="single"/>
        </w:rPr>
        <w:tab/>
      </w:r>
    </w:p>
    <w:p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:rsidR="00E527AB" w:rsidRDefault="00E527AB" w:rsidP="00E527AB">
      <w:pPr>
        <w:pStyle w:val="Paragrafoelenco1"/>
        <w:spacing w:after="0" w:line="100" w:lineRule="atLeast"/>
        <w:ind w:left="709"/>
        <w:rPr>
          <w:rFonts w:cs="Times New Roman"/>
          <w:sz w:val="22"/>
          <w:szCs w:val="22"/>
        </w:rPr>
      </w:pPr>
    </w:p>
    <w:p w:rsidR="00AE0A94" w:rsidRDefault="00AE0A94"/>
    <w:sectPr w:rsidR="00AE0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A8" w:rsidRDefault="00E527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A8" w:rsidRDefault="00E527A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6517640</wp:posOffset>
              </wp:positionH>
              <wp:positionV relativeFrom="page">
                <wp:posOffset>9958705</wp:posOffset>
              </wp:positionV>
              <wp:extent cx="374015" cy="165735"/>
              <wp:effectExtent l="0" t="0" r="0" b="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74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4CA8" w:rsidRDefault="00E527AB">
                          <w:pPr>
                            <w:spacing w:before="1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7" type="#_x0000_t202" style="position:absolute;margin-left:513.2pt;margin-top:784.15pt;width:29.45pt;height:13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" filled="f" stroked="f">
              <v:textbox inset="0,0,0,0">
                <w:txbxContent>
                  <w:p w:rsidR="00604CA8" w:rsidRDefault="00E527AB">
                    <w:pPr>
                      <w:spacing w:before="1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A8" w:rsidRDefault="00E527AB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E90" w:rsidRDefault="00E527AB">
    <w:pPr>
      <w:pStyle w:val="Intestazione"/>
    </w:pPr>
    <w:r w:rsidRPr="00E702B9">
      <w:rPr>
        <w:rFonts w:ascii="Times New Roman" w:hAnsi="Times New Roman" w:cs="Times New Roman"/>
        <w:noProof/>
        <w:sz w:val="26"/>
        <w:szCs w:val="26"/>
        <w:lang w:eastAsia="it-IT"/>
      </w:rPr>
      <w:drawing>
        <wp:inline distT="0" distB="0" distL="0" distR="0" wp14:anchorId="59EF3C3F" wp14:editId="49E734EC">
          <wp:extent cx="2092631" cy="716660"/>
          <wp:effectExtent l="0" t="0" r="0" b="0"/>
          <wp:docPr id="2" name="Image 1" descr="Immagine che contiene Carattere, testo, logo, Elementi grafici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Carattere, testo, logo, Elementi grafici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2631" cy="716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5E90" w:rsidRDefault="00E527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A8" w:rsidRDefault="00E527AB">
    <w:pPr>
      <w:pStyle w:val="Intestazione"/>
    </w:pPr>
    <w:r>
      <w:rPr>
        <w:noProof/>
        <w:lang w:eastAsia="it-IT"/>
      </w:rPr>
      <w:drawing>
        <wp:inline distT="0" distB="0" distL="0" distR="0">
          <wp:extent cx="5972175" cy="59055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A8" w:rsidRDefault="00E527AB">
    <w:pPr>
      <w:pStyle w:val="Corpotesto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A8" w:rsidRDefault="00E527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9"/>
    <w:lvl w:ilvl="0">
      <w:start w:val="1"/>
      <w:numFmt w:val="upperLetter"/>
      <w:lvlText w:val="(%1)"/>
      <w:lvlJc w:val="left"/>
      <w:pPr>
        <w:tabs>
          <w:tab w:val="num" w:pos="0"/>
        </w:tabs>
        <w:ind w:left="434" w:hanging="322"/>
      </w:pPr>
      <w:rPr>
        <w:b/>
        <w:bCs/>
        <w:w w:val="100"/>
        <w:lang w:val="it-IT" w:eastAsia="ar-SA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833" w:hanging="360"/>
      </w:pPr>
      <w:rPr>
        <w:rFonts w:ascii="Calibri" w:hAnsi="Calibri" w:cs="Calibri"/>
        <w:w w:val="100"/>
        <w:sz w:val="22"/>
        <w:szCs w:val="22"/>
        <w:lang w:val="it-IT" w:eastAsia="ar-SA" w:bidi="ar-SA"/>
      </w:rPr>
    </w:lvl>
    <w:lvl w:ilvl="2">
      <w:start w:val="5"/>
      <w:numFmt w:val="lowerLetter"/>
      <w:lvlText w:val="%2.%3)"/>
      <w:lvlJc w:val="left"/>
      <w:pPr>
        <w:tabs>
          <w:tab w:val="num" w:pos="0"/>
        </w:tabs>
        <w:ind w:left="1092" w:hanging="259"/>
      </w:pPr>
      <w:rPr>
        <w:rFonts w:eastAsia="Calibri" w:cs="Calibri"/>
        <w:w w:val="100"/>
        <w:sz w:val="22"/>
        <w:szCs w:val="22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60" w:hanging="259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00" w:hanging="259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61" w:hanging="259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22" w:hanging="259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483" w:hanging="259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944" w:hanging="259"/>
      </w:pPr>
      <w:rPr>
        <w:rFonts w:ascii="Symbol" w:hAnsi="Symbol"/>
        <w:lang w:val="it-IT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D13C00"/>
    <w:multiLevelType w:val="hybridMultilevel"/>
    <w:tmpl w:val="351488BE"/>
    <w:lvl w:ilvl="0" w:tplc="56080956">
      <w:numFmt w:val="bullet"/>
      <w:lvlText w:val="•"/>
      <w:lvlJc w:val="left"/>
      <w:pPr>
        <w:ind w:left="82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2"/>
        <w:szCs w:val="22"/>
        <w:lang w:val="it-IT" w:eastAsia="en-US" w:bidi="ar-SA"/>
      </w:rPr>
    </w:lvl>
    <w:lvl w:ilvl="1" w:tplc="7FD6AC9C">
      <w:numFmt w:val="bullet"/>
      <w:lvlText w:val="•"/>
      <w:lvlJc w:val="left"/>
      <w:pPr>
        <w:ind w:left="1730" w:hanging="348"/>
      </w:pPr>
      <w:rPr>
        <w:rFonts w:hint="default"/>
        <w:lang w:val="it-IT" w:eastAsia="en-US" w:bidi="ar-SA"/>
      </w:rPr>
    </w:lvl>
    <w:lvl w:ilvl="2" w:tplc="75D86878">
      <w:numFmt w:val="bullet"/>
      <w:lvlText w:val="•"/>
      <w:lvlJc w:val="left"/>
      <w:pPr>
        <w:ind w:left="2641" w:hanging="348"/>
      </w:pPr>
      <w:rPr>
        <w:rFonts w:hint="default"/>
        <w:lang w:val="it-IT" w:eastAsia="en-US" w:bidi="ar-SA"/>
      </w:rPr>
    </w:lvl>
    <w:lvl w:ilvl="3" w:tplc="2BAA8E56">
      <w:numFmt w:val="bullet"/>
      <w:lvlText w:val="•"/>
      <w:lvlJc w:val="left"/>
      <w:pPr>
        <w:ind w:left="3551" w:hanging="348"/>
      </w:pPr>
      <w:rPr>
        <w:rFonts w:hint="default"/>
        <w:lang w:val="it-IT" w:eastAsia="en-US" w:bidi="ar-SA"/>
      </w:rPr>
    </w:lvl>
    <w:lvl w:ilvl="4" w:tplc="E67CBBC2">
      <w:numFmt w:val="bullet"/>
      <w:lvlText w:val="•"/>
      <w:lvlJc w:val="left"/>
      <w:pPr>
        <w:ind w:left="4462" w:hanging="348"/>
      </w:pPr>
      <w:rPr>
        <w:rFonts w:hint="default"/>
        <w:lang w:val="it-IT" w:eastAsia="en-US" w:bidi="ar-SA"/>
      </w:rPr>
    </w:lvl>
    <w:lvl w:ilvl="5" w:tplc="89A27236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6" w:tplc="FCA28C7A">
      <w:numFmt w:val="bullet"/>
      <w:lvlText w:val="•"/>
      <w:lvlJc w:val="left"/>
      <w:pPr>
        <w:ind w:left="6283" w:hanging="348"/>
      </w:pPr>
      <w:rPr>
        <w:rFonts w:hint="default"/>
        <w:lang w:val="it-IT" w:eastAsia="en-US" w:bidi="ar-SA"/>
      </w:rPr>
    </w:lvl>
    <w:lvl w:ilvl="7" w:tplc="9F6C660C">
      <w:numFmt w:val="bullet"/>
      <w:lvlText w:val="•"/>
      <w:lvlJc w:val="left"/>
      <w:pPr>
        <w:ind w:left="7194" w:hanging="348"/>
      </w:pPr>
      <w:rPr>
        <w:rFonts w:hint="default"/>
        <w:lang w:val="it-IT" w:eastAsia="en-US" w:bidi="ar-SA"/>
      </w:rPr>
    </w:lvl>
    <w:lvl w:ilvl="8" w:tplc="6F2078E2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04BA0DC0"/>
    <w:multiLevelType w:val="multilevel"/>
    <w:tmpl w:val="7DD8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DF2973"/>
    <w:multiLevelType w:val="hybridMultilevel"/>
    <w:tmpl w:val="D4D69AF8"/>
    <w:lvl w:ilvl="0" w:tplc="3B64E3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B6BD0"/>
    <w:multiLevelType w:val="hybridMultilevel"/>
    <w:tmpl w:val="CF1044C8"/>
    <w:lvl w:ilvl="0" w:tplc="0FC677F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F15A4"/>
    <w:multiLevelType w:val="hybridMultilevel"/>
    <w:tmpl w:val="D0864382"/>
    <w:lvl w:ilvl="0" w:tplc="68A4C99A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8008600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52667318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047C6402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31BC5B46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08480D02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7D06F3B0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38F6B0D4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4A645458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14EE2EA3"/>
    <w:multiLevelType w:val="hybridMultilevel"/>
    <w:tmpl w:val="0CE0594C"/>
    <w:lvl w:ilvl="0" w:tplc="31FC2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A07D3"/>
    <w:multiLevelType w:val="hybridMultilevel"/>
    <w:tmpl w:val="B0FAF5DC"/>
    <w:lvl w:ilvl="0" w:tplc="C1B6EC3E">
      <w:start w:val="1"/>
      <w:numFmt w:val="bullet"/>
      <w:lvlText w:val="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7908"/>
    <w:multiLevelType w:val="multilevel"/>
    <w:tmpl w:val="0C3E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66512"/>
    <w:multiLevelType w:val="hybridMultilevel"/>
    <w:tmpl w:val="61069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44DAF"/>
    <w:multiLevelType w:val="hybridMultilevel"/>
    <w:tmpl w:val="09848B46"/>
    <w:lvl w:ilvl="0" w:tplc="9F1A43CA">
      <w:numFmt w:val="bullet"/>
      <w:lvlText w:val="●"/>
      <w:lvlJc w:val="left"/>
      <w:pPr>
        <w:ind w:left="850" w:hanging="17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34C8064">
      <w:numFmt w:val="bullet"/>
      <w:lvlText w:val="•"/>
      <w:lvlJc w:val="left"/>
      <w:pPr>
        <w:ind w:left="2297" w:hanging="171"/>
      </w:pPr>
      <w:rPr>
        <w:rFonts w:hint="default"/>
        <w:lang w:val="it-IT" w:eastAsia="en-US" w:bidi="ar-SA"/>
      </w:rPr>
    </w:lvl>
    <w:lvl w:ilvl="2" w:tplc="232CD7B8">
      <w:numFmt w:val="bullet"/>
      <w:lvlText w:val="•"/>
      <w:lvlJc w:val="left"/>
      <w:pPr>
        <w:ind w:left="3735" w:hanging="171"/>
      </w:pPr>
      <w:rPr>
        <w:rFonts w:hint="default"/>
        <w:lang w:val="it-IT" w:eastAsia="en-US" w:bidi="ar-SA"/>
      </w:rPr>
    </w:lvl>
    <w:lvl w:ilvl="3" w:tplc="46F23748">
      <w:numFmt w:val="bullet"/>
      <w:lvlText w:val="•"/>
      <w:lvlJc w:val="left"/>
      <w:pPr>
        <w:ind w:left="5173" w:hanging="171"/>
      </w:pPr>
      <w:rPr>
        <w:rFonts w:hint="default"/>
        <w:lang w:val="it-IT" w:eastAsia="en-US" w:bidi="ar-SA"/>
      </w:rPr>
    </w:lvl>
    <w:lvl w:ilvl="4" w:tplc="52EA463C">
      <w:numFmt w:val="bullet"/>
      <w:lvlText w:val="•"/>
      <w:lvlJc w:val="left"/>
      <w:pPr>
        <w:ind w:left="6611" w:hanging="171"/>
      </w:pPr>
      <w:rPr>
        <w:rFonts w:hint="default"/>
        <w:lang w:val="it-IT" w:eastAsia="en-US" w:bidi="ar-SA"/>
      </w:rPr>
    </w:lvl>
    <w:lvl w:ilvl="5" w:tplc="BEB0E4B0">
      <w:numFmt w:val="bullet"/>
      <w:lvlText w:val="•"/>
      <w:lvlJc w:val="left"/>
      <w:pPr>
        <w:ind w:left="8049" w:hanging="171"/>
      </w:pPr>
      <w:rPr>
        <w:rFonts w:hint="default"/>
        <w:lang w:val="it-IT" w:eastAsia="en-US" w:bidi="ar-SA"/>
      </w:rPr>
    </w:lvl>
    <w:lvl w:ilvl="6" w:tplc="BB6A67A4">
      <w:numFmt w:val="bullet"/>
      <w:lvlText w:val="•"/>
      <w:lvlJc w:val="left"/>
      <w:pPr>
        <w:ind w:left="9487" w:hanging="171"/>
      </w:pPr>
      <w:rPr>
        <w:rFonts w:hint="default"/>
        <w:lang w:val="it-IT" w:eastAsia="en-US" w:bidi="ar-SA"/>
      </w:rPr>
    </w:lvl>
    <w:lvl w:ilvl="7" w:tplc="638C57D6">
      <w:numFmt w:val="bullet"/>
      <w:lvlText w:val="•"/>
      <w:lvlJc w:val="left"/>
      <w:pPr>
        <w:ind w:left="10924" w:hanging="171"/>
      </w:pPr>
      <w:rPr>
        <w:rFonts w:hint="default"/>
        <w:lang w:val="it-IT" w:eastAsia="en-US" w:bidi="ar-SA"/>
      </w:rPr>
    </w:lvl>
    <w:lvl w:ilvl="8" w:tplc="290891DE">
      <w:numFmt w:val="bullet"/>
      <w:lvlText w:val="•"/>
      <w:lvlJc w:val="left"/>
      <w:pPr>
        <w:ind w:left="12362" w:hanging="171"/>
      </w:pPr>
      <w:rPr>
        <w:rFonts w:hint="default"/>
        <w:lang w:val="it-IT" w:eastAsia="en-US" w:bidi="ar-SA"/>
      </w:rPr>
    </w:lvl>
  </w:abstractNum>
  <w:abstractNum w:abstractNumId="15" w15:restartNumberingAfterBreak="0">
    <w:nsid w:val="258E02AE"/>
    <w:multiLevelType w:val="multilevel"/>
    <w:tmpl w:val="F334A1D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61B0F04"/>
    <w:multiLevelType w:val="hybridMultilevel"/>
    <w:tmpl w:val="80BC40B8"/>
    <w:lvl w:ilvl="0" w:tplc="619E413A">
      <w:numFmt w:val="bullet"/>
      <w:lvlText w:val="-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969DB6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BFE2BB7A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D34EEB3E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432E9610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4ECC48C8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91AA9D3C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9F786378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7E143916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26CF1807"/>
    <w:multiLevelType w:val="hybridMultilevel"/>
    <w:tmpl w:val="CE6CB802"/>
    <w:lvl w:ilvl="0" w:tplc="B08C642E">
      <w:numFmt w:val="bullet"/>
      <w:lvlText w:val="-"/>
      <w:lvlJc w:val="left"/>
      <w:pPr>
        <w:ind w:left="187" w:hanging="8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D2CB298">
      <w:numFmt w:val="bullet"/>
      <w:lvlText w:val="•"/>
      <w:lvlJc w:val="left"/>
      <w:pPr>
        <w:ind w:left="1124" w:hanging="85"/>
      </w:pPr>
      <w:rPr>
        <w:rFonts w:hint="default"/>
        <w:lang w:val="it-IT" w:eastAsia="en-US" w:bidi="ar-SA"/>
      </w:rPr>
    </w:lvl>
    <w:lvl w:ilvl="2" w:tplc="FD7637B8">
      <w:numFmt w:val="bullet"/>
      <w:lvlText w:val="•"/>
      <w:lvlJc w:val="left"/>
      <w:pPr>
        <w:ind w:left="2068" w:hanging="85"/>
      </w:pPr>
      <w:rPr>
        <w:rFonts w:hint="default"/>
        <w:lang w:val="it-IT" w:eastAsia="en-US" w:bidi="ar-SA"/>
      </w:rPr>
    </w:lvl>
    <w:lvl w:ilvl="3" w:tplc="F68AA434">
      <w:numFmt w:val="bullet"/>
      <w:lvlText w:val="•"/>
      <w:lvlJc w:val="left"/>
      <w:pPr>
        <w:ind w:left="3012" w:hanging="85"/>
      </w:pPr>
      <w:rPr>
        <w:rFonts w:hint="default"/>
        <w:lang w:val="it-IT" w:eastAsia="en-US" w:bidi="ar-SA"/>
      </w:rPr>
    </w:lvl>
    <w:lvl w:ilvl="4" w:tplc="D736F04E">
      <w:numFmt w:val="bullet"/>
      <w:lvlText w:val="•"/>
      <w:lvlJc w:val="left"/>
      <w:pPr>
        <w:ind w:left="3956" w:hanging="85"/>
      </w:pPr>
      <w:rPr>
        <w:rFonts w:hint="default"/>
        <w:lang w:val="it-IT" w:eastAsia="en-US" w:bidi="ar-SA"/>
      </w:rPr>
    </w:lvl>
    <w:lvl w:ilvl="5" w:tplc="8B88862C">
      <w:numFmt w:val="bullet"/>
      <w:lvlText w:val="•"/>
      <w:lvlJc w:val="left"/>
      <w:pPr>
        <w:ind w:left="4900" w:hanging="85"/>
      </w:pPr>
      <w:rPr>
        <w:rFonts w:hint="default"/>
        <w:lang w:val="it-IT" w:eastAsia="en-US" w:bidi="ar-SA"/>
      </w:rPr>
    </w:lvl>
    <w:lvl w:ilvl="6" w:tplc="BFDA8C34">
      <w:numFmt w:val="bullet"/>
      <w:lvlText w:val="•"/>
      <w:lvlJc w:val="left"/>
      <w:pPr>
        <w:ind w:left="5844" w:hanging="85"/>
      </w:pPr>
      <w:rPr>
        <w:rFonts w:hint="default"/>
        <w:lang w:val="it-IT" w:eastAsia="en-US" w:bidi="ar-SA"/>
      </w:rPr>
    </w:lvl>
    <w:lvl w:ilvl="7" w:tplc="1D3258B4">
      <w:numFmt w:val="bullet"/>
      <w:lvlText w:val="•"/>
      <w:lvlJc w:val="left"/>
      <w:pPr>
        <w:ind w:left="6788" w:hanging="85"/>
      </w:pPr>
      <w:rPr>
        <w:rFonts w:hint="default"/>
        <w:lang w:val="it-IT" w:eastAsia="en-US" w:bidi="ar-SA"/>
      </w:rPr>
    </w:lvl>
    <w:lvl w:ilvl="8" w:tplc="58AC32CC">
      <w:numFmt w:val="bullet"/>
      <w:lvlText w:val="•"/>
      <w:lvlJc w:val="left"/>
      <w:pPr>
        <w:ind w:left="7732" w:hanging="85"/>
      </w:pPr>
      <w:rPr>
        <w:rFonts w:hint="default"/>
        <w:lang w:val="it-IT" w:eastAsia="en-US" w:bidi="ar-SA"/>
      </w:rPr>
    </w:lvl>
  </w:abstractNum>
  <w:abstractNum w:abstractNumId="18" w15:restartNumberingAfterBreak="0">
    <w:nsid w:val="27F50C48"/>
    <w:multiLevelType w:val="hybridMultilevel"/>
    <w:tmpl w:val="C414D90E"/>
    <w:lvl w:ilvl="0" w:tplc="6FBABBDC">
      <w:start w:val="2"/>
      <w:numFmt w:val="lowerLetter"/>
      <w:lvlText w:val="%1)"/>
      <w:lvlJc w:val="left"/>
      <w:pPr>
        <w:ind w:left="323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0"/>
        <w:szCs w:val="20"/>
        <w:lang w:val="it-IT" w:eastAsia="en-US" w:bidi="ar-SA"/>
      </w:rPr>
    </w:lvl>
    <w:lvl w:ilvl="1" w:tplc="A0CC34F4">
      <w:numFmt w:val="bullet"/>
      <w:lvlText w:val="•"/>
      <w:lvlJc w:val="left"/>
      <w:pPr>
        <w:ind w:left="1280" w:hanging="211"/>
      </w:pPr>
      <w:rPr>
        <w:rFonts w:hint="default"/>
        <w:lang w:val="it-IT" w:eastAsia="en-US" w:bidi="ar-SA"/>
      </w:rPr>
    </w:lvl>
    <w:lvl w:ilvl="2" w:tplc="EFAAD80A">
      <w:numFmt w:val="bullet"/>
      <w:lvlText w:val="•"/>
      <w:lvlJc w:val="left"/>
      <w:pPr>
        <w:ind w:left="2241" w:hanging="211"/>
      </w:pPr>
      <w:rPr>
        <w:rFonts w:hint="default"/>
        <w:lang w:val="it-IT" w:eastAsia="en-US" w:bidi="ar-SA"/>
      </w:rPr>
    </w:lvl>
    <w:lvl w:ilvl="3" w:tplc="816CB1D8">
      <w:numFmt w:val="bullet"/>
      <w:lvlText w:val="•"/>
      <w:lvlJc w:val="left"/>
      <w:pPr>
        <w:ind w:left="3201" w:hanging="211"/>
      </w:pPr>
      <w:rPr>
        <w:rFonts w:hint="default"/>
        <w:lang w:val="it-IT" w:eastAsia="en-US" w:bidi="ar-SA"/>
      </w:rPr>
    </w:lvl>
    <w:lvl w:ilvl="4" w:tplc="2DBC0984">
      <w:numFmt w:val="bullet"/>
      <w:lvlText w:val="•"/>
      <w:lvlJc w:val="left"/>
      <w:pPr>
        <w:ind w:left="4162" w:hanging="211"/>
      </w:pPr>
      <w:rPr>
        <w:rFonts w:hint="default"/>
        <w:lang w:val="it-IT" w:eastAsia="en-US" w:bidi="ar-SA"/>
      </w:rPr>
    </w:lvl>
    <w:lvl w:ilvl="5" w:tplc="8FF052A0">
      <w:numFmt w:val="bullet"/>
      <w:lvlText w:val="•"/>
      <w:lvlJc w:val="left"/>
      <w:pPr>
        <w:ind w:left="5123" w:hanging="211"/>
      </w:pPr>
      <w:rPr>
        <w:rFonts w:hint="default"/>
        <w:lang w:val="it-IT" w:eastAsia="en-US" w:bidi="ar-SA"/>
      </w:rPr>
    </w:lvl>
    <w:lvl w:ilvl="6" w:tplc="27264D8C">
      <w:numFmt w:val="bullet"/>
      <w:lvlText w:val="•"/>
      <w:lvlJc w:val="left"/>
      <w:pPr>
        <w:ind w:left="6083" w:hanging="211"/>
      </w:pPr>
      <w:rPr>
        <w:rFonts w:hint="default"/>
        <w:lang w:val="it-IT" w:eastAsia="en-US" w:bidi="ar-SA"/>
      </w:rPr>
    </w:lvl>
    <w:lvl w:ilvl="7" w:tplc="85AED236">
      <w:numFmt w:val="bullet"/>
      <w:lvlText w:val="•"/>
      <w:lvlJc w:val="left"/>
      <w:pPr>
        <w:ind w:left="7044" w:hanging="211"/>
      </w:pPr>
      <w:rPr>
        <w:rFonts w:hint="default"/>
        <w:lang w:val="it-IT" w:eastAsia="en-US" w:bidi="ar-SA"/>
      </w:rPr>
    </w:lvl>
    <w:lvl w:ilvl="8" w:tplc="FB1607DC">
      <w:numFmt w:val="bullet"/>
      <w:lvlText w:val="•"/>
      <w:lvlJc w:val="left"/>
      <w:pPr>
        <w:ind w:left="8005" w:hanging="211"/>
      </w:pPr>
      <w:rPr>
        <w:rFonts w:hint="default"/>
        <w:lang w:val="it-IT" w:eastAsia="en-US" w:bidi="ar-SA"/>
      </w:rPr>
    </w:lvl>
  </w:abstractNum>
  <w:abstractNum w:abstractNumId="19" w15:restartNumberingAfterBreak="0">
    <w:nsid w:val="2CAD330B"/>
    <w:multiLevelType w:val="hybridMultilevel"/>
    <w:tmpl w:val="F9BEA670"/>
    <w:lvl w:ilvl="0" w:tplc="A6ACA9A6">
      <w:numFmt w:val="bullet"/>
      <w:lvlText w:val="-"/>
      <w:lvlJc w:val="left"/>
      <w:pPr>
        <w:ind w:left="187" w:hanging="8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9D86820">
      <w:numFmt w:val="bullet"/>
      <w:lvlText w:val="•"/>
      <w:lvlJc w:val="left"/>
      <w:pPr>
        <w:ind w:left="1124" w:hanging="85"/>
      </w:pPr>
      <w:rPr>
        <w:rFonts w:hint="default"/>
        <w:lang w:val="it-IT" w:eastAsia="en-US" w:bidi="ar-SA"/>
      </w:rPr>
    </w:lvl>
    <w:lvl w:ilvl="2" w:tplc="EE5CD10A">
      <w:numFmt w:val="bullet"/>
      <w:lvlText w:val="•"/>
      <w:lvlJc w:val="left"/>
      <w:pPr>
        <w:ind w:left="2068" w:hanging="85"/>
      </w:pPr>
      <w:rPr>
        <w:rFonts w:hint="default"/>
        <w:lang w:val="it-IT" w:eastAsia="en-US" w:bidi="ar-SA"/>
      </w:rPr>
    </w:lvl>
    <w:lvl w:ilvl="3" w:tplc="0B3A1290">
      <w:numFmt w:val="bullet"/>
      <w:lvlText w:val="•"/>
      <w:lvlJc w:val="left"/>
      <w:pPr>
        <w:ind w:left="3012" w:hanging="85"/>
      </w:pPr>
      <w:rPr>
        <w:rFonts w:hint="default"/>
        <w:lang w:val="it-IT" w:eastAsia="en-US" w:bidi="ar-SA"/>
      </w:rPr>
    </w:lvl>
    <w:lvl w:ilvl="4" w:tplc="9B849C4C">
      <w:numFmt w:val="bullet"/>
      <w:lvlText w:val="•"/>
      <w:lvlJc w:val="left"/>
      <w:pPr>
        <w:ind w:left="3956" w:hanging="85"/>
      </w:pPr>
      <w:rPr>
        <w:rFonts w:hint="default"/>
        <w:lang w:val="it-IT" w:eastAsia="en-US" w:bidi="ar-SA"/>
      </w:rPr>
    </w:lvl>
    <w:lvl w:ilvl="5" w:tplc="82D6E8D0">
      <w:numFmt w:val="bullet"/>
      <w:lvlText w:val="•"/>
      <w:lvlJc w:val="left"/>
      <w:pPr>
        <w:ind w:left="4900" w:hanging="85"/>
      </w:pPr>
      <w:rPr>
        <w:rFonts w:hint="default"/>
        <w:lang w:val="it-IT" w:eastAsia="en-US" w:bidi="ar-SA"/>
      </w:rPr>
    </w:lvl>
    <w:lvl w:ilvl="6" w:tplc="FEBE77F8">
      <w:numFmt w:val="bullet"/>
      <w:lvlText w:val="•"/>
      <w:lvlJc w:val="left"/>
      <w:pPr>
        <w:ind w:left="5844" w:hanging="85"/>
      </w:pPr>
      <w:rPr>
        <w:rFonts w:hint="default"/>
        <w:lang w:val="it-IT" w:eastAsia="en-US" w:bidi="ar-SA"/>
      </w:rPr>
    </w:lvl>
    <w:lvl w:ilvl="7" w:tplc="01488B10">
      <w:numFmt w:val="bullet"/>
      <w:lvlText w:val="•"/>
      <w:lvlJc w:val="left"/>
      <w:pPr>
        <w:ind w:left="6788" w:hanging="85"/>
      </w:pPr>
      <w:rPr>
        <w:rFonts w:hint="default"/>
        <w:lang w:val="it-IT" w:eastAsia="en-US" w:bidi="ar-SA"/>
      </w:rPr>
    </w:lvl>
    <w:lvl w:ilvl="8" w:tplc="5492F5AE">
      <w:numFmt w:val="bullet"/>
      <w:lvlText w:val="•"/>
      <w:lvlJc w:val="left"/>
      <w:pPr>
        <w:ind w:left="7732" w:hanging="85"/>
      </w:pPr>
      <w:rPr>
        <w:rFonts w:hint="default"/>
        <w:lang w:val="it-IT" w:eastAsia="en-US" w:bidi="ar-SA"/>
      </w:rPr>
    </w:lvl>
  </w:abstractNum>
  <w:abstractNum w:abstractNumId="20" w15:restartNumberingAfterBreak="0">
    <w:nsid w:val="2F8D6517"/>
    <w:multiLevelType w:val="hybridMultilevel"/>
    <w:tmpl w:val="331E5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569C8"/>
    <w:multiLevelType w:val="multilevel"/>
    <w:tmpl w:val="ECC6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204F8F"/>
    <w:multiLevelType w:val="hybridMultilevel"/>
    <w:tmpl w:val="B330E1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14D17"/>
    <w:multiLevelType w:val="hybridMultilevel"/>
    <w:tmpl w:val="331E5ADA"/>
    <w:lvl w:ilvl="0" w:tplc="E67A9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D512C"/>
    <w:multiLevelType w:val="hybridMultilevel"/>
    <w:tmpl w:val="854C3014"/>
    <w:lvl w:ilvl="0" w:tplc="B9266448">
      <w:start w:val="4"/>
      <w:numFmt w:val="decimal"/>
      <w:lvlText w:val="%1)"/>
      <w:lvlJc w:val="left"/>
      <w:pPr>
        <w:ind w:left="319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1" w:tplc="90A227F8">
      <w:numFmt w:val="bullet"/>
      <w:lvlText w:val="•"/>
      <w:lvlJc w:val="left"/>
      <w:pPr>
        <w:ind w:left="1280" w:hanging="207"/>
      </w:pPr>
      <w:rPr>
        <w:rFonts w:hint="default"/>
        <w:lang w:val="it-IT" w:eastAsia="en-US" w:bidi="ar-SA"/>
      </w:rPr>
    </w:lvl>
    <w:lvl w:ilvl="2" w:tplc="CA5E324C">
      <w:numFmt w:val="bullet"/>
      <w:lvlText w:val="•"/>
      <w:lvlJc w:val="left"/>
      <w:pPr>
        <w:ind w:left="2241" w:hanging="207"/>
      </w:pPr>
      <w:rPr>
        <w:rFonts w:hint="default"/>
        <w:lang w:val="it-IT" w:eastAsia="en-US" w:bidi="ar-SA"/>
      </w:rPr>
    </w:lvl>
    <w:lvl w:ilvl="3" w:tplc="FCCCD526">
      <w:numFmt w:val="bullet"/>
      <w:lvlText w:val="•"/>
      <w:lvlJc w:val="left"/>
      <w:pPr>
        <w:ind w:left="3201" w:hanging="207"/>
      </w:pPr>
      <w:rPr>
        <w:rFonts w:hint="default"/>
        <w:lang w:val="it-IT" w:eastAsia="en-US" w:bidi="ar-SA"/>
      </w:rPr>
    </w:lvl>
    <w:lvl w:ilvl="4" w:tplc="9E686A7A">
      <w:numFmt w:val="bullet"/>
      <w:lvlText w:val="•"/>
      <w:lvlJc w:val="left"/>
      <w:pPr>
        <w:ind w:left="4162" w:hanging="207"/>
      </w:pPr>
      <w:rPr>
        <w:rFonts w:hint="default"/>
        <w:lang w:val="it-IT" w:eastAsia="en-US" w:bidi="ar-SA"/>
      </w:rPr>
    </w:lvl>
    <w:lvl w:ilvl="5" w:tplc="50BED7BE">
      <w:numFmt w:val="bullet"/>
      <w:lvlText w:val="•"/>
      <w:lvlJc w:val="left"/>
      <w:pPr>
        <w:ind w:left="5123" w:hanging="207"/>
      </w:pPr>
      <w:rPr>
        <w:rFonts w:hint="default"/>
        <w:lang w:val="it-IT" w:eastAsia="en-US" w:bidi="ar-SA"/>
      </w:rPr>
    </w:lvl>
    <w:lvl w:ilvl="6" w:tplc="0B6CA9F8">
      <w:numFmt w:val="bullet"/>
      <w:lvlText w:val="•"/>
      <w:lvlJc w:val="left"/>
      <w:pPr>
        <w:ind w:left="6083" w:hanging="207"/>
      </w:pPr>
      <w:rPr>
        <w:rFonts w:hint="default"/>
        <w:lang w:val="it-IT" w:eastAsia="en-US" w:bidi="ar-SA"/>
      </w:rPr>
    </w:lvl>
    <w:lvl w:ilvl="7" w:tplc="F9305AE2">
      <w:numFmt w:val="bullet"/>
      <w:lvlText w:val="•"/>
      <w:lvlJc w:val="left"/>
      <w:pPr>
        <w:ind w:left="7044" w:hanging="207"/>
      </w:pPr>
      <w:rPr>
        <w:rFonts w:hint="default"/>
        <w:lang w:val="it-IT" w:eastAsia="en-US" w:bidi="ar-SA"/>
      </w:rPr>
    </w:lvl>
    <w:lvl w:ilvl="8" w:tplc="0B00834A">
      <w:numFmt w:val="bullet"/>
      <w:lvlText w:val="•"/>
      <w:lvlJc w:val="left"/>
      <w:pPr>
        <w:ind w:left="8005" w:hanging="207"/>
      </w:pPr>
      <w:rPr>
        <w:rFonts w:hint="default"/>
        <w:lang w:val="it-IT" w:eastAsia="en-US" w:bidi="ar-SA"/>
      </w:rPr>
    </w:lvl>
  </w:abstractNum>
  <w:abstractNum w:abstractNumId="25" w15:restartNumberingAfterBreak="0">
    <w:nsid w:val="48D37C6A"/>
    <w:multiLevelType w:val="multilevel"/>
    <w:tmpl w:val="A732BB5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7F2E47"/>
    <w:multiLevelType w:val="hybridMultilevel"/>
    <w:tmpl w:val="485EB5E2"/>
    <w:lvl w:ilvl="0" w:tplc="3B64E3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927E9"/>
    <w:multiLevelType w:val="hybridMultilevel"/>
    <w:tmpl w:val="B8DE9FB6"/>
    <w:lvl w:ilvl="0" w:tplc="27C63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478FF"/>
    <w:multiLevelType w:val="hybridMultilevel"/>
    <w:tmpl w:val="3EFCCD88"/>
    <w:lvl w:ilvl="0" w:tplc="66F43266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550A0EC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29E4892E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0CAC9AA2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CBECB90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75524694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E7400EEE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25D254BA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B5DADA98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29" w15:restartNumberingAfterBreak="0">
    <w:nsid w:val="566779FD"/>
    <w:multiLevelType w:val="hybridMultilevel"/>
    <w:tmpl w:val="47DC4830"/>
    <w:lvl w:ilvl="0" w:tplc="E4F08242">
      <w:start w:val="1"/>
      <w:numFmt w:val="upperLetter"/>
      <w:lvlText w:val="(%1)"/>
      <w:lvlJc w:val="left"/>
      <w:pPr>
        <w:ind w:left="403" w:hanging="291"/>
      </w:pPr>
      <w:rPr>
        <w:rFonts w:hint="default"/>
        <w:spacing w:val="-2"/>
        <w:w w:val="83"/>
        <w:lang w:val="it-IT" w:eastAsia="en-US" w:bidi="ar-SA"/>
      </w:rPr>
    </w:lvl>
    <w:lvl w:ilvl="1" w:tplc="9F6463C2">
      <w:numFmt w:val="bullet"/>
      <w:lvlText w:val="-"/>
      <w:lvlJc w:val="left"/>
      <w:pPr>
        <w:ind w:left="112" w:hanging="1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2" w:tplc="A23C6EC2">
      <w:numFmt w:val="bullet"/>
      <w:lvlText w:val="•"/>
      <w:lvlJc w:val="left"/>
      <w:pPr>
        <w:ind w:left="1458" w:hanging="116"/>
      </w:pPr>
      <w:rPr>
        <w:rFonts w:hint="default"/>
        <w:lang w:val="it-IT" w:eastAsia="en-US" w:bidi="ar-SA"/>
      </w:rPr>
    </w:lvl>
    <w:lvl w:ilvl="3" w:tplc="90489DBC">
      <w:numFmt w:val="bullet"/>
      <w:lvlText w:val="•"/>
      <w:lvlJc w:val="left"/>
      <w:pPr>
        <w:ind w:left="2516" w:hanging="116"/>
      </w:pPr>
      <w:rPr>
        <w:rFonts w:hint="default"/>
        <w:lang w:val="it-IT" w:eastAsia="en-US" w:bidi="ar-SA"/>
      </w:rPr>
    </w:lvl>
    <w:lvl w:ilvl="4" w:tplc="9E1AB38A">
      <w:numFmt w:val="bullet"/>
      <w:lvlText w:val="•"/>
      <w:lvlJc w:val="left"/>
      <w:pPr>
        <w:ind w:left="3575" w:hanging="116"/>
      </w:pPr>
      <w:rPr>
        <w:rFonts w:hint="default"/>
        <w:lang w:val="it-IT" w:eastAsia="en-US" w:bidi="ar-SA"/>
      </w:rPr>
    </w:lvl>
    <w:lvl w:ilvl="5" w:tplc="26F84160">
      <w:numFmt w:val="bullet"/>
      <w:lvlText w:val="•"/>
      <w:lvlJc w:val="left"/>
      <w:pPr>
        <w:ind w:left="4633" w:hanging="116"/>
      </w:pPr>
      <w:rPr>
        <w:rFonts w:hint="default"/>
        <w:lang w:val="it-IT" w:eastAsia="en-US" w:bidi="ar-SA"/>
      </w:rPr>
    </w:lvl>
    <w:lvl w:ilvl="6" w:tplc="807A4AA2">
      <w:numFmt w:val="bullet"/>
      <w:lvlText w:val="•"/>
      <w:lvlJc w:val="left"/>
      <w:pPr>
        <w:ind w:left="5692" w:hanging="116"/>
      </w:pPr>
      <w:rPr>
        <w:rFonts w:hint="default"/>
        <w:lang w:val="it-IT" w:eastAsia="en-US" w:bidi="ar-SA"/>
      </w:rPr>
    </w:lvl>
    <w:lvl w:ilvl="7" w:tplc="7682E586">
      <w:numFmt w:val="bullet"/>
      <w:lvlText w:val="•"/>
      <w:lvlJc w:val="left"/>
      <w:pPr>
        <w:ind w:left="6750" w:hanging="116"/>
      </w:pPr>
      <w:rPr>
        <w:rFonts w:hint="default"/>
        <w:lang w:val="it-IT" w:eastAsia="en-US" w:bidi="ar-SA"/>
      </w:rPr>
    </w:lvl>
    <w:lvl w:ilvl="8" w:tplc="CC2A2564">
      <w:numFmt w:val="bullet"/>
      <w:lvlText w:val="•"/>
      <w:lvlJc w:val="left"/>
      <w:pPr>
        <w:ind w:left="7809" w:hanging="116"/>
      </w:pPr>
      <w:rPr>
        <w:rFonts w:hint="default"/>
        <w:lang w:val="it-IT" w:eastAsia="en-US" w:bidi="ar-SA"/>
      </w:rPr>
    </w:lvl>
  </w:abstractNum>
  <w:abstractNum w:abstractNumId="30" w15:restartNumberingAfterBreak="0">
    <w:nsid w:val="595C57FC"/>
    <w:multiLevelType w:val="hybridMultilevel"/>
    <w:tmpl w:val="5DB09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47D40"/>
    <w:multiLevelType w:val="hybridMultilevel"/>
    <w:tmpl w:val="C08A1234"/>
    <w:lvl w:ilvl="0" w:tplc="AA48128C">
      <w:start w:val="1"/>
      <w:numFmt w:val="upperLetter"/>
      <w:lvlText w:val="(%1)"/>
      <w:lvlJc w:val="left"/>
      <w:pPr>
        <w:ind w:left="720" w:hanging="360"/>
      </w:pPr>
      <w:rPr>
        <w:rFonts w:hint="default"/>
        <w:w w:val="8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B2105"/>
    <w:multiLevelType w:val="hybridMultilevel"/>
    <w:tmpl w:val="E7BA510A"/>
    <w:lvl w:ilvl="0" w:tplc="5A144B6C">
      <w:numFmt w:val="bullet"/>
      <w:lvlText w:val="•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val="it-IT" w:eastAsia="en-US" w:bidi="ar-SA"/>
      </w:rPr>
    </w:lvl>
    <w:lvl w:ilvl="1" w:tplc="FD6A5ABE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2" w:tplc="C58C3C90">
      <w:numFmt w:val="bullet"/>
      <w:lvlText w:val="•"/>
      <w:lvlJc w:val="left"/>
      <w:pPr>
        <w:ind w:left="2081" w:hanging="360"/>
      </w:pPr>
      <w:rPr>
        <w:rFonts w:hint="default"/>
        <w:lang w:val="it-IT" w:eastAsia="en-US" w:bidi="ar-SA"/>
      </w:rPr>
    </w:lvl>
    <w:lvl w:ilvl="3" w:tplc="EF7ABFE0">
      <w:numFmt w:val="bullet"/>
      <w:lvlText w:val="•"/>
      <w:lvlJc w:val="left"/>
      <w:pPr>
        <w:ind w:left="2881" w:hanging="360"/>
      </w:pPr>
      <w:rPr>
        <w:rFonts w:hint="default"/>
        <w:lang w:val="it-IT" w:eastAsia="en-US" w:bidi="ar-SA"/>
      </w:rPr>
    </w:lvl>
    <w:lvl w:ilvl="4" w:tplc="666EFAEC">
      <w:numFmt w:val="bullet"/>
      <w:lvlText w:val="•"/>
      <w:lvlJc w:val="left"/>
      <w:pPr>
        <w:ind w:left="3682" w:hanging="360"/>
      </w:pPr>
      <w:rPr>
        <w:rFonts w:hint="default"/>
        <w:lang w:val="it-IT" w:eastAsia="en-US" w:bidi="ar-SA"/>
      </w:rPr>
    </w:lvl>
    <w:lvl w:ilvl="5" w:tplc="EC226F90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6" w:tplc="68866690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7" w:tplc="FF783750">
      <w:numFmt w:val="bullet"/>
      <w:lvlText w:val="•"/>
      <w:lvlJc w:val="left"/>
      <w:pPr>
        <w:ind w:left="6084" w:hanging="360"/>
      </w:pPr>
      <w:rPr>
        <w:rFonts w:hint="default"/>
        <w:lang w:val="it-IT" w:eastAsia="en-US" w:bidi="ar-SA"/>
      </w:rPr>
    </w:lvl>
    <w:lvl w:ilvl="8" w:tplc="4C6060A6">
      <w:numFmt w:val="bullet"/>
      <w:lvlText w:val="•"/>
      <w:lvlJc w:val="left"/>
      <w:pPr>
        <w:ind w:left="6885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5D420502"/>
    <w:multiLevelType w:val="multilevel"/>
    <w:tmpl w:val="7D20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56048"/>
    <w:multiLevelType w:val="hybridMultilevel"/>
    <w:tmpl w:val="F2900C9C"/>
    <w:lvl w:ilvl="0" w:tplc="1054DAF0">
      <w:numFmt w:val="bullet"/>
      <w:lvlText w:val="-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0C26AD0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3ACAC614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8FE86524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88DA803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DAFA4226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2DFA422C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EDC09C38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BCE8A67C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712F6D29"/>
    <w:multiLevelType w:val="hybridMultilevel"/>
    <w:tmpl w:val="132E1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368"/>
    <w:multiLevelType w:val="multilevel"/>
    <w:tmpl w:val="C93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536317"/>
    <w:multiLevelType w:val="hybridMultilevel"/>
    <w:tmpl w:val="88DA80D0"/>
    <w:lvl w:ilvl="0" w:tplc="053070C2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D79AD"/>
    <w:multiLevelType w:val="multilevel"/>
    <w:tmpl w:val="4FEE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115AEC"/>
    <w:multiLevelType w:val="hybridMultilevel"/>
    <w:tmpl w:val="12FCC8C2"/>
    <w:lvl w:ilvl="0" w:tplc="0FC677F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01685"/>
    <w:multiLevelType w:val="multilevel"/>
    <w:tmpl w:val="FF96A16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4"/>
  </w:num>
  <w:num w:numId="3">
    <w:abstractNumId w:val="18"/>
  </w:num>
  <w:num w:numId="4">
    <w:abstractNumId w:val="29"/>
  </w:num>
  <w:num w:numId="5">
    <w:abstractNumId w:val="5"/>
  </w:num>
  <w:num w:numId="6">
    <w:abstractNumId w:val="15"/>
  </w:num>
  <w:num w:numId="7">
    <w:abstractNumId w:val="31"/>
  </w:num>
  <w:num w:numId="8">
    <w:abstractNumId w:val="37"/>
  </w:num>
  <w:num w:numId="9">
    <w:abstractNumId w:val="35"/>
  </w:num>
  <w:num w:numId="10">
    <w:abstractNumId w:val="22"/>
  </w:num>
  <w:num w:numId="11">
    <w:abstractNumId w:val="27"/>
  </w:num>
  <w:num w:numId="12">
    <w:abstractNumId w:val="11"/>
  </w:num>
  <w:num w:numId="13">
    <w:abstractNumId w:val="7"/>
  </w:num>
  <w:num w:numId="14">
    <w:abstractNumId w:val="10"/>
  </w:num>
  <w:num w:numId="15">
    <w:abstractNumId w:val="12"/>
  </w:num>
  <w:num w:numId="16">
    <w:abstractNumId w:val="33"/>
  </w:num>
  <w:num w:numId="17">
    <w:abstractNumId w:val="40"/>
  </w:num>
  <w:num w:numId="18">
    <w:abstractNumId w:val="38"/>
  </w:num>
  <w:num w:numId="19">
    <w:abstractNumId w:val="21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30"/>
  </w:num>
  <w:num w:numId="26">
    <w:abstractNumId w:val="13"/>
  </w:num>
  <w:num w:numId="27">
    <w:abstractNumId w:val="1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9"/>
  </w:num>
  <w:num w:numId="31">
    <w:abstractNumId w:val="28"/>
  </w:num>
  <w:num w:numId="32">
    <w:abstractNumId w:val="34"/>
  </w:num>
  <w:num w:numId="33">
    <w:abstractNumId w:val="17"/>
  </w:num>
  <w:num w:numId="34">
    <w:abstractNumId w:val="9"/>
  </w:num>
  <w:num w:numId="35">
    <w:abstractNumId w:val="26"/>
  </w:num>
  <w:num w:numId="36">
    <w:abstractNumId w:val="39"/>
  </w:num>
  <w:num w:numId="37">
    <w:abstractNumId w:val="8"/>
  </w:num>
  <w:num w:numId="38">
    <w:abstractNumId w:val="6"/>
  </w:num>
  <w:num w:numId="39">
    <w:abstractNumId w:val="36"/>
  </w:num>
  <w:num w:numId="40">
    <w:abstractNumId w:val="25"/>
  </w:num>
  <w:num w:numId="41">
    <w:abstractNumId w:val="2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AB"/>
    <w:rsid w:val="00AE0A94"/>
    <w:rsid w:val="00E5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ADD53B-26EA-4E0A-B7F6-4021C312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27A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2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27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2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27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2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2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2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2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27A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527A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27AB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27AB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27AB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27AB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27AB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27AB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27AB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2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27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2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27A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2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27AB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aragrafoelenco">
    <w:name w:val="List Paragraph"/>
    <w:basedOn w:val="Normale"/>
    <w:uiPriority w:val="1"/>
    <w:qFormat/>
    <w:rsid w:val="00E527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27AB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7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7AB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E527AB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52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527AB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27A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E527AB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E527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nhideWhenUsed/>
    <w:rsid w:val="00E527A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nhideWhenUsed/>
    <w:rsid w:val="00E527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527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7AB"/>
    <w:rPr>
      <w:kern w:val="2"/>
      <w:sz w:val="24"/>
      <w:szCs w:val="24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E527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7AB"/>
    <w:rPr>
      <w:kern w:val="2"/>
      <w:sz w:val="24"/>
      <w:szCs w:val="24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E527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27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27AB"/>
    <w:rPr>
      <w:kern w:val="2"/>
      <w:sz w:val="20"/>
      <w:szCs w:val="20"/>
      <w14:ligatures w14:val="standardContextu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27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27AB"/>
    <w:rPr>
      <w:b/>
      <w:bCs/>
      <w:kern w:val="2"/>
      <w:sz w:val="20"/>
      <w:szCs w:val="20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7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7AB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Default">
    <w:name w:val="Default"/>
    <w:rsid w:val="00E527AB"/>
    <w:pPr>
      <w:suppressAutoHyphens/>
      <w:spacing w:after="0"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Carpredefinitoparagrafo1">
    <w:name w:val="Car. predefinito paragrafo1"/>
    <w:rsid w:val="00E527AB"/>
  </w:style>
  <w:style w:type="character" w:styleId="Enfasicorsivo">
    <w:name w:val="Emphasis"/>
    <w:qFormat/>
    <w:rsid w:val="00E527AB"/>
    <w:rPr>
      <w:i/>
      <w:iCs/>
    </w:rPr>
  </w:style>
  <w:style w:type="character" w:customStyle="1" w:styleId="ListLabel1">
    <w:name w:val="ListLabel 1"/>
    <w:rsid w:val="00E527AB"/>
    <w:rPr>
      <w:rFonts w:eastAsia="Times New Roman" w:cs="Times New Roman"/>
    </w:rPr>
  </w:style>
  <w:style w:type="character" w:customStyle="1" w:styleId="ListLabel2">
    <w:name w:val="ListLabel 2"/>
    <w:rsid w:val="00E527AB"/>
    <w:rPr>
      <w:rFonts w:cs="Courier New"/>
    </w:rPr>
  </w:style>
  <w:style w:type="character" w:customStyle="1" w:styleId="ListLabel3">
    <w:name w:val="ListLabel 3"/>
    <w:rsid w:val="00E527AB"/>
    <w:rPr>
      <w:rFonts w:cs="Symbol"/>
      <w:sz w:val="22"/>
      <w:szCs w:val="22"/>
    </w:rPr>
  </w:style>
  <w:style w:type="character" w:customStyle="1" w:styleId="ListLabel4">
    <w:name w:val="ListLabel 4"/>
    <w:rsid w:val="00E527AB"/>
    <w:rPr>
      <w:color w:val="000000"/>
      <w:sz w:val="22"/>
      <w:szCs w:val="22"/>
    </w:rPr>
  </w:style>
  <w:style w:type="character" w:customStyle="1" w:styleId="ListLabel5">
    <w:name w:val="ListLabel 5"/>
    <w:rsid w:val="00E527AB"/>
    <w:rPr>
      <w:rFonts w:eastAsia="Times New Roman" w:cs="Times New Roman"/>
      <w:color w:val="00000A"/>
    </w:rPr>
  </w:style>
  <w:style w:type="character" w:customStyle="1" w:styleId="ListLabel6">
    <w:name w:val="ListLabel 6"/>
    <w:rsid w:val="00E527AB"/>
    <w:rPr>
      <w:rFonts w:cs="Calibri"/>
    </w:rPr>
  </w:style>
  <w:style w:type="character" w:customStyle="1" w:styleId="ListLabel7">
    <w:name w:val="ListLabel 7"/>
    <w:rsid w:val="00E527AB"/>
    <w:rPr>
      <w:b/>
      <w:bCs/>
      <w:w w:val="100"/>
      <w:lang w:val="it-IT" w:eastAsia="ar-SA" w:bidi="ar-SA"/>
    </w:rPr>
  </w:style>
  <w:style w:type="character" w:customStyle="1" w:styleId="ListLabel8">
    <w:name w:val="ListLabel 8"/>
    <w:rsid w:val="00E527AB"/>
    <w:rPr>
      <w:rFonts w:eastAsia="Calibri" w:cs="Calibri"/>
      <w:w w:val="100"/>
      <w:sz w:val="22"/>
      <w:szCs w:val="22"/>
      <w:lang w:val="it-IT" w:eastAsia="ar-SA" w:bidi="ar-SA"/>
    </w:rPr>
  </w:style>
  <w:style w:type="character" w:customStyle="1" w:styleId="ListLabel9">
    <w:name w:val="ListLabel 9"/>
    <w:rsid w:val="00E527AB"/>
    <w:rPr>
      <w:rFonts w:eastAsia="Calibri" w:cs="Calibri"/>
      <w:w w:val="100"/>
      <w:sz w:val="22"/>
      <w:szCs w:val="22"/>
      <w:lang w:val="it-IT" w:eastAsia="ar-SA" w:bidi="ar-SA"/>
    </w:rPr>
  </w:style>
  <w:style w:type="character" w:customStyle="1" w:styleId="ListLabel10">
    <w:name w:val="ListLabel 10"/>
    <w:rsid w:val="00E527AB"/>
    <w:rPr>
      <w:lang w:val="it-IT" w:eastAsia="ar-SA" w:bidi="ar-SA"/>
    </w:rPr>
  </w:style>
  <w:style w:type="character" w:customStyle="1" w:styleId="Caratteredellanota">
    <w:name w:val="Carattere della nota"/>
    <w:rsid w:val="00E527AB"/>
  </w:style>
  <w:style w:type="character" w:customStyle="1" w:styleId="Caratterenotadichiusura">
    <w:name w:val="Carattere nota di chiusura"/>
    <w:rsid w:val="00E527AB"/>
  </w:style>
  <w:style w:type="character" w:styleId="Collegamentovisitato">
    <w:name w:val="FollowedHyperlink"/>
    <w:rsid w:val="00E527AB"/>
    <w:rPr>
      <w:color w:val="800000"/>
      <w:u w:val="single"/>
    </w:rPr>
  </w:style>
  <w:style w:type="character" w:customStyle="1" w:styleId="WW8Num4z0">
    <w:name w:val="WW8Num4z0"/>
    <w:rsid w:val="00E527AB"/>
    <w:rPr>
      <w:rFonts w:ascii="Symbol" w:hAnsi="Symbol" w:cs="OpenSymbol"/>
    </w:rPr>
  </w:style>
  <w:style w:type="character" w:customStyle="1" w:styleId="WW8Num4z1">
    <w:name w:val="WW8Num4z1"/>
    <w:rsid w:val="00E527AB"/>
    <w:rPr>
      <w:rFonts w:ascii="OpenSymbol" w:hAnsi="OpenSymbol" w:cs="OpenSymbol"/>
    </w:rPr>
  </w:style>
  <w:style w:type="paragraph" w:customStyle="1" w:styleId="Intestazione1">
    <w:name w:val="Intestazione1"/>
    <w:basedOn w:val="Normale"/>
    <w:next w:val="Corpotesto"/>
    <w:rsid w:val="00E527AB"/>
    <w:pPr>
      <w:keepNext/>
      <w:suppressAutoHyphens/>
      <w:spacing w:before="240" w:after="120" w:line="256" w:lineRule="auto"/>
    </w:pPr>
    <w:rPr>
      <w:rFonts w:ascii="Arial" w:eastAsia="Microsoft YaHei" w:hAnsi="Arial" w:cs="Lucida Sans"/>
      <w:kern w:val="1"/>
      <w:sz w:val="28"/>
      <w:szCs w:val="28"/>
      <w:lang w:eastAsia="hi-IN" w:bidi="hi-IN"/>
      <w14:ligatures w14:val="none"/>
    </w:rPr>
  </w:style>
  <w:style w:type="paragraph" w:styleId="Elenco">
    <w:name w:val="List"/>
    <w:basedOn w:val="Corpotesto"/>
    <w:rsid w:val="00E527AB"/>
    <w:pPr>
      <w:suppressAutoHyphens/>
      <w:autoSpaceDE/>
      <w:autoSpaceDN/>
      <w:spacing w:line="100" w:lineRule="atLeast"/>
      <w:ind w:left="833"/>
    </w:pPr>
    <w:rPr>
      <w:rFonts w:ascii="Calibri" w:eastAsia="Calibri" w:hAnsi="Calibri" w:cs="Lucida Sans"/>
      <w:kern w:val="1"/>
      <w:sz w:val="24"/>
      <w:szCs w:val="24"/>
      <w:lang w:eastAsia="hi-IN" w:bidi="hi-IN"/>
    </w:rPr>
  </w:style>
  <w:style w:type="paragraph" w:customStyle="1" w:styleId="Didascalia1">
    <w:name w:val="Didascalia1"/>
    <w:basedOn w:val="Normale"/>
    <w:rsid w:val="00E527AB"/>
    <w:pPr>
      <w:suppressLineNumbers/>
      <w:suppressAutoHyphens/>
      <w:spacing w:before="120" w:after="120" w:line="256" w:lineRule="auto"/>
    </w:pPr>
    <w:rPr>
      <w:rFonts w:ascii="Times New Roman" w:eastAsia="SimSun" w:hAnsi="Times New Roman" w:cs="Lucida Sans"/>
      <w:i/>
      <w:iCs/>
      <w:kern w:val="1"/>
      <w:lang w:eastAsia="hi-IN" w:bidi="hi-IN"/>
      <w14:ligatures w14:val="none"/>
    </w:rPr>
  </w:style>
  <w:style w:type="paragraph" w:customStyle="1" w:styleId="Indice">
    <w:name w:val="Indice"/>
    <w:basedOn w:val="Normale"/>
    <w:rsid w:val="00E527AB"/>
    <w:pPr>
      <w:suppressLineNumbers/>
      <w:suppressAutoHyphens/>
      <w:spacing w:after="160" w:line="256" w:lineRule="auto"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paragraph" w:customStyle="1" w:styleId="Paragrafoelenco1">
    <w:name w:val="Paragrafo elenco1"/>
    <w:basedOn w:val="Normale"/>
    <w:rsid w:val="00E527AB"/>
    <w:pPr>
      <w:suppressAutoHyphens/>
      <w:spacing w:after="160" w:line="256" w:lineRule="auto"/>
      <w:ind w:left="720"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paragraph" w:customStyle="1" w:styleId="Testofumetto1">
    <w:name w:val="Testo fumetto1"/>
    <w:basedOn w:val="Normale"/>
    <w:rsid w:val="00E527AB"/>
    <w:pPr>
      <w:suppressAutoHyphens/>
      <w:spacing w:line="100" w:lineRule="atLeast"/>
    </w:pPr>
    <w:rPr>
      <w:rFonts w:ascii="Segoe UI" w:eastAsia="SimSun" w:hAnsi="Segoe UI" w:cs="Segoe UI"/>
      <w:kern w:val="1"/>
      <w:sz w:val="18"/>
      <w:szCs w:val="18"/>
      <w:lang w:eastAsia="hi-IN" w:bidi="hi-IN"/>
      <w14:ligatures w14:val="none"/>
    </w:rPr>
  </w:style>
  <w:style w:type="paragraph" w:customStyle="1" w:styleId="Contenutoelenco">
    <w:name w:val="Contenuto elenco"/>
    <w:basedOn w:val="Normale"/>
    <w:rsid w:val="00E527AB"/>
    <w:pPr>
      <w:suppressAutoHyphens/>
      <w:spacing w:after="160" w:line="256" w:lineRule="auto"/>
      <w:ind w:left="567"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52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527AB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rsid w:val="00E527AB"/>
  </w:style>
  <w:style w:type="paragraph" w:styleId="Revisione">
    <w:name w:val="Revision"/>
    <w:hidden/>
    <w:uiPriority w:val="99"/>
    <w:semiHidden/>
    <w:rsid w:val="00E527AB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39"/>
    <w:rsid w:val="00E52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uiPriority w:val="99"/>
    <w:semiHidden/>
    <w:unhideWhenUsed/>
    <w:rsid w:val="00E527A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527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">
    <w:name w:val="Nessun elenco1"/>
    <w:next w:val="Nessunelenco"/>
    <w:uiPriority w:val="99"/>
    <w:semiHidden/>
    <w:unhideWhenUsed/>
    <w:rsid w:val="00E527AB"/>
  </w:style>
  <w:style w:type="table" w:customStyle="1" w:styleId="TableNormal2">
    <w:name w:val="Table Normal2"/>
    <w:uiPriority w:val="2"/>
    <w:semiHidden/>
    <w:unhideWhenUsed/>
    <w:qFormat/>
    <w:rsid w:val="00E527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s://www.garanteprivacy.i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po.lumsa@dpoprofessionalservice.it" TargetMode="External"/><Relationship Id="rId12" Type="http://schemas.openxmlformats.org/officeDocument/2006/relationships/header" Target="header4.xml"/><Relationship Id="rId17" Type="http://schemas.openxmlformats.org/officeDocument/2006/relationships/hyperlink" Target="mailto:dpo.lumsa@pec.dpopofessionalservic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dpo.lumsa@dpoprofessionalservice.it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mailto:privacy@lumsa.it" TargetMode="External"/><Relationship Id="rId11" Type="http://schemas.openxmlformats.org/officeDocument/2006/relationships/footer" Target="footer2.xml"/><Relationship Id="rId5" Type="http://schemas.openxmlformats.org/officeDocument/2006/relationships/header" Target="header1.xml"/><Relationship Id="rId15" Type="http://schemas.openxmlformats.org/officeDocument/2006/relationships/hyperlink" Target="mailto:privacy@lumsa.it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mailto:privacy@lumsa.i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Canadè</dc:creator>
  <cp:keywords/>
  <dc:description/>
  <cp:lastModifiedBy>Filomena Canadè</cp:lastModifiedBy>
  <cp:revision>1</cp:revision>
  <dcterms:created xsi:type="dcterms:W3CDTF">2026-02-11T07:58:00Z</dcterms:created>
  <dcterms:modified xsi:type="dcterms:W3CDTF">2026-02-11T07:59:00Z</dcterms:modified>
</cp:coreProperties>
</file>